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817094">
              <w:t>5</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817094">
              <w:rPr>
                <w:sz w:val="32"/>
              </w:rPr>
              <w:t>11</w:t>
            </w:r>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8"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92C1B"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rsidR="00792C1B" w:rsidRDefault="00792C1B">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rsidR="00792C1B" w:rsidRDefault="00792C1B">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rsidR="00792C1B" w:rsidRDefault="00792C1B">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rsidR="00792C1B" w:rsidRDefault="00792C1B">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rsidR="00792C1B" w:rsidRDefault="00792C1B">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rsidR="00792C1B" w:rsidRDefault="00792C1B">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rsidR="00792C1B" w:rsidRDefault="00792C1B">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rsidR="00792C1B" w:rsidRDefault="00792C1B">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rsidR="00792C1B" w:rsidRDefault="00792C1B">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rsidR="00792C1B" w:rsidRDefault="00792C1B">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rsidR="00792C1B" w:rsidRDefault="00792C1B">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rsidR="00792C1B" w:rsidRDefault="00792C1B">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rFonts w:eastAsia="Times New Roman"/>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rsidR="00792C1B" w:rsidRDefault="00792C1B">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rFonts w:eastAsia="Times New Roman"/>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rsidR="00792C1B" w:rsidRDefault="00792C1B">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rFonts w:eastAsia="Times New Roman"/>
          <w:lang w:eastAsia="ko-KR"/>
        </w:rPr>
        <w:t>General TX/RX requirements</w:t>
      </w:r>
      <w:r>
        <w:tab/>
      </w:r>
      <w:r>
        <w:fldChar w:fldCharType="begin"/>
      </w:r>
      <w:r>
        <w:instrText xml:space="preserve"> PAGEREF _Toc87876953 \h </w:instrText>
      </w:r>
      <w:r>
        <w:fldChar w:fldCharType="separate"/>
      </w:r>
      <w:r>
        <w:t>11</w:t>
      </w:r>
      <w:r>
        <w:fldChar w:fldCharType="end"/>
      </w:r>
    </w:p>
    <w:p w:rsidR="00792C1B" w:rsidRDefault="00792C1B">
      <w:pPr>
        <w:pStyle w:val="30"/>
        <w:rPr>
          <w:rFonts w:asciiTheme="minorHAnsi" w:hAnsiTheme="minorHAnsi" w:cstheme="minorBidi"/>
          <w:kern w:val="2"/>
          <w:szCs w:val="22"/>
          <w:lang w:val="en-US" w:eastAsia="ko-KR"/>
        </w:rPr>
      </w:pPr>
      <w:r w:rsidRPr="00714525">
        <w:rPr>
          <w:rFonts w:eastAsia="Times New Roman"/>
          <w:lang w:val="en-US" w:eastAsia="ko-KR"/>
        </w:rPr>
        <w:t>5.1.4.1 Transmitter requirements</w:t>
      </w:r>
      <w:r>
        <w:tab/>
      </w:r>
      <w:r>
        <w:fldChar w:fldCharType="begin"/>
      </w:r>
      <w:r>
        <w:instrText xml:space="preserve"> PAGEREF _Toc87876954 \h </w:instrText>
      </w:r>
      <w:r>
        <w:fldChar w:fldCharType="separate"/>
      </w:r>
      <w:r>
        <w:t>11</w:t>
      </w:r>
      <w:r>
        <w:fldChar w:fldCharType="end"/>
      </w:r>
    </w:p>
    <w:p w:rsidR="00792C1B" w:rsidRDefault="00792C1B">
      <w:pPr>
        <w:pStyle w:val="30"/>
        <w:rPr>
          <w:rFonts w:asciiTheme="minorHAnsi" w:hAnsiTheme="minorHAnsi" w:cstheme="minorBidi"/>
          <w:kern w:val="2"/>
          <w:szCs w:val="22"/>
          <w:lang w:val="en-US" w:eastAsia="ko-KR"/>
        </w:rPr>
      </w:pPr>
      <w:r w:rsidRPr="00714525">
        <w:rPr>
          <w:rFonts w:eastAsia="Times New Roman"/>
          <w:lang w:val="en-US" w:eastAsia="ko-KR"/>
        </w:rPr>
        <w:t>5.1.4.2 Receiver requirements</w:t>
      </w:r>
      <w:r>
        <w:tab/>
      </w:r>
      <w:r>
        <w:fldChar w:fldCharType="begin"/>
      </w:r>
      <w:r>
        <w:instrText xml:space="preserve"> PAGEREF _Toc87876955 \h </w:instrText>
      </w:r>
      <w:r>
        <w:fldChar w:fldCharType="separate"/>
      </w:r>
      <w:r>
        <w:t>12</w:t>
      </w:r>
      <w:r>
        <w:fldChar w:fldCharType="end"/>
      </w:r>
    </w:p>
    <w:p w:rsidR="00792C1B" w:rsidRDefault="00792C1B">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rsidR="00792C1B" w:rsidRDefault="00792C1B">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38 DL </w:t>
      </w:r>
      <w:r w:rsidRPr="00714525">
        <w:rPr>
          <w:rFonts w:eastAsia="맑은 고딕"/>
          <w:lang w:eastAsia="ko-KR"/>
        </w:rPr>
        <w:t>with 2</w:t>
      </w:r>
      <w:r>
        <w:t xml:space="preserve"> bands UL</w:t>
      </w:r>
      <w:r>
        <w:tab/>
      </w:r>
      <w:r>
        <w:fldChar w:fldCharType="begin"/>
      </w:r>
      <w:r>
        <w:instrText xml:space="preserve"> PAGEREF _Toc87876958 \h </w:instrText>
      </w:r>
      <w:r>
        <w:fldChar w:fldCharType="separate"/>
      </w:r>
      <w:r>
        <w:t>16</w:t>
      </w:r>
      <w:r>
        <w:fldChar w:fldCharType="end"/>
      </w:r>
    </w:p>
    <w:p w:rsidR="00792C1B" w:rsidRDefault="00792C1B">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3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_Toc87876964 \h </w:instrText>
      </w:r>
      <w:r>
        <w:fldChar w:fldCharType="separate"/>
      </w:r>
      <w:r>
        <w:t>18</w:t>
      </w:r>
      <w:r>
        <w:fldChar w:fldCharType="end"/>
      </w:r>
    </w:p>
    <w:p w:rsidR="00792C1B" w:rsidRDefault="00792C1B">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_Toc87876970 \h </w:instrText>
      </w:r>
      <w:r>
        <w:fldChar w:fldCharType="separate"/>
      </w:r>
      <w:r>
        <w:t>21</w:t>
      </w:r>
      <w:r>
        <w:fldChar w:fldCharType="end"/>
      </w:r>
    </w:p>
    <w:p w:rsidR="00792C1B" w:rsidRDefault="00792C1B">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_Toc87876976 \h </w:instrText>
      </w:r>
      <w:r>
        <w:fldChar w:fldCharType="separate"/>
      </w:r>
      <w:r>
        <w:t>23</w:t>
      </w:r>
      <w:r>
        <w:fldChar w:fldCharType="end"/>
      </w:r>
    </w:p>
    <w:p w:rsidR="00792C1B" w:rsidRDefault="00792C1B">
      <w:pPr>
        <w:pStyle w:val="30"/>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w:t>
      </w:r>
      <w:r w:rsidRPr="00714525">
        <w:rPr>
          <w:rFonts w:eastAsia="SimSun"/>
          <w:lang w:val="en-US" w:eastAsia="zh-CN"/>
        </w:rPr>
        <w:t>3</w:t>
      </w:r>
      <w:r w:rsidRPr="00714525">
        <w:rPr>
          <w:rFonts w:eastAsia="맑은 고딕"/>
          <w:lang w:eastAsia="ko-KR"/>
        </w:rPr>
        <w:t xml:space="preserve">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_Toc87876982 \h </w:instrText>
      </w:r>
      <w:r>
        <w:fldChar w:fldCharType="separate"/>
      </w:r>
      <w:r>
        <w:t>25</w:t>
      </w:r>
      <w:r>
        <w:fldChar w:fldCharType="end"/>
      </w:r>
    </w:p>
    <w:p w:rsidR="00792C1B" w:rsidRDefault="00792C1B">
      <w:pPr>
        <w:pStyle w:val="30"/>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rsidR="00792C1B" w:rsidRDefault="00792C1B">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rsidR="00792C1B" w:rsidRDefault="00792C1B">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rsidR="00792C1B" w:rsidRDefault="00792C1B">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20 and Band 38 DL </w:t>
      </w:r>
      <w:r w:rsidRPr="00714525">
        <w:rPr>
          <w:rFonts w:eastAsia="맑은 고딕"/>
          <w:lang w:eastAsia="ko-KR"/>
        </w:rPr>
        <w:t>with 2</w:t>
      </w:r>
      <w:r>
        <w:t xml:space="preserve"> bands UL</w:t>
      </w:r>
      <w:r>
        <w:tab/>
      </w:r>
      <w:r>
        <w:fldChar w:fldCharType="begin"/>
      </w:r>
      <w:r>
        <w:instrText xml:space="preserve"> PAGEREF _Toc87876995 \h </w:instrText>
      </w:r>
      <w:r>
        <w:fldChar w:fldCharType="separate"/>
      </w:r>
      <w:r>
        <w:t>29</w:t>
      </w:r>
      <w:r>
        <w:fldChar w:fldCharType="end"/>
      </w:r>
    </w:p>
    <w:p w:rsidR="00792C1B" w:rsidRDefault="00792C1B">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7 and Band 38 DL </w:t>
      </w:r>
      <w:r w:rsidRPr="00714525">
        <w:rPr>
          <w:rFonts w:eastAsia="맑은 고딕"/>
          <w:lang w:eastAsia="ko-KR"/>
        </w:rPr>
        <w:t>with 2</w:t>
      </w:r>
      <w:r>
        <w:t xml:space="preserve"> bands UL</w:t>
      </w:r>
      <w:r>
        <w:tab/>
      </w:r>
      <w:r>
        <w:fldChar w:fldCharType="begin"/>
      </w:r>
      <w:r>
        <w:instrText xml:space="preserve"> PAGEREF _Toc87877001 \h </w:instrText>
      </w:r>
      <w:r>
        <w:fldChar w:fldCharType="separate"/>
      </w:r>
      <w:r>
        <w:t>31</w:t>
      </w:r>
      <w:r>
        <w:fldChar w:fldCharType="end"/>
      </w:r>
    </w:p>
    <w:p w:rsidR="00792C1B" w:rsidRDefault="00792C1B">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DL </w:t>
      </w:r>
      <w:r w:rsidRPr="00714525">
        <w:rPr>
          <w:rFonts w:eastAsia="맑은 고딕"/>
          <w:lang w:eastAsia="ko-KR"/>
        </w:rPr>
        <w:t>with 2</w:t>
      </w:r>
      <w:r>
        <w:t xml:space="preserve"> bands UL</w:t>
      </w:r>
      <w:r>
        <w:tab/>
      </w:r>
      <w:r>
        <w:fldChar w:fldCharType="begin"/>
      </w:r>
      <w:r>
        <w:instrText xml:space="preserve"> PAGEREF _Toc87877007 \h </w:instrText>
      </w:r>
      <w:r>
        <w:fldChar w:fldCharType="separate"/>
      </w:r>
      <w:r>
        <w:t>32</w:t>
      </w:r>
      <w:r>
        <w:fldChar w:fldCharType="end"/>
      </w:r>
    </w:p>
    <w:p w:rsidR="00792C1B" w:rsidRDefault="00792C1B">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w:t>
      </w:r>
      <w:r>
        <w:t xml:space="preserve">and Band 7 and Band 8 and Band 38 DL </w:t>
      </w:r>
      <w:r w:rsidRPr="00714525">
        <w:rPr>
          <w:rFonts w:eastAsia="맑은 고딕"/>
          <w:lang w:eastAsia="ko-KR"/>
        </w:rPr>
        <w:t>with 2</w:t>
      </w:r>
      <w:r>
        <w:t xml:space="preserve"> bands UL</w:t>
      </w:r>
      <w:r>
        <w:tab/>
      </w:r>
      <w:r>
        <w:fldChar w:fldCharType="begin"/>
      </w:r>
      <w:r>
        <w:instrText xml:space="preserve"> PAGEREF _Toc87877013 \h </w:instrText>
      </w:r>
      <w:r>
        <w:fldChar w:fldCharType="separate"/>
      </w:r>
      <w:r>
        <w:t>37</w:t>
      </w:r>
      <w:r>
        <w:fldChar w:fldCharType="end"/>
      </w:r>
    </w:p>
    <w:p w:rsidR="00792C1B" w:rsidRDefault="00792C1B">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7 and Band 8 and Band 38 DL </w:t>
      </w:r>
      <w:r w:rsidRPr="00714525">
        <w:rPr>
          <w:rFonts w:eastAsia="맑은 고딕"/>
          <w:lang w:eastAsia="ko-KR"/>
        </w:rPr>
        <w:t>with 2</w:t>
      </w:r>
      <w:r>
        <w:t xml:space="preserve"> bands UL</w:t>
      </w:r>
      <w:r>
        <w:tab/>
      </w:r>
      <w:r>
        <w:fldChar w:fldCharType="begin"/>
      </w:r>
      <w:r>
        <w:instrText xml:space="preserve"> PAGEREF _Toc87877019 \h </w:instrText>
      </w:r>
      <w:r>
        <w:fldChar w:fldCharType="separate"/>
      </w:r>
      <w:r>
        <w:t>39</w:t>
      </w:r>
      <w:r>
        <w:fldChar w:fldCharType="end"/>
      </w:r>
    </w:p>
    <w:p w:rsidR="00792C1B" w:rsidRDefault="00792C1B">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_Toc87877025 \h </w:instrText>
      </w:r>
      <w:r>
        <w:fldChar w:fldCharType="separate"/>
      </w:r>
      <w:r>
        <w:t>40</w:t>
      </w:r>
      <w:r>
        <w:fldChar w:fldCharType="end"/>
      </w:r>
    </w:p>
    <w:p w:rsidR="00792C1B" w:rsidRDefault="00792C1B">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rsidR="00792C1B" w:rsidRDefault="00792C1B">
      <w:pPr>
        <w:pStyle w:val="20"/>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rsidR="00792C1B" w:rsidRDefault="00792C1B">
      <w:pPr>
        <w:pStyle w:val="20"/>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rsidR="00792C1B" w:rsidRDefault="00792C1B">
      <w:pPr>
        <w:pStyle w:val="30"/>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rsidR="00792C1B" w:rsidRDefault="00792C1B">
      <w:pPr>
        <w:pStyle w:val="20"/>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rsidR="00792C1B" w:rsidRDefault="00792C1B">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8 and Band 38 DL </w:t>
      </w:r>
      <w:r w:rsidRPr="00714525">
        <w:rPr>
          <w:rFonts w:eastAsia="맑은 고딕"/>
          <w:lang w:eastAsia="ko-KR"/>
        </w:rPr>
        <w:t>with 2</w:t>
      </w:r>
      <w:r>
        <w:t xml:space="preserve"> bands UL</w:t>
      </w:r>
      <w:r>
        <w:tab/>
      </w:r>
      <w:r>
        <w:fldChar w:fldCharType="begin"/>
      </w:r>
      <w:r>
        <w:instrText xml:space="preserve"> PAGEREF _Toc87877051 \h </w:instrText>
      </w:r>
      <w:r>
        <w:fldChar w:fldCharType="separate"/>
      </w:r>
      <w:r>
        <w:t>47</w:t>
      </w:r>
      <w:r>
        <w:fldChar w:fldCharType="end"/>
      </w:r>
    </w:p>
    <w:p w:rsidR="00792C1B" w:rsidRDefault="00792C1B">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rsidR="00792C1B" w:rsidRDefault="00792C1B">
      <w:pPr>
        <w:pStyle w:val="20"/>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_Toc87877057 \h </w:instrText>
      </w:r>
      <w:r>
        <w:fldChar w:fldCharType="separate"/>
      </w:r>
      <w:r>
        <w:t>51</w:t>
      </w:r>
      <w:r>
        <w:fldChar w:fldCharType="end"/>
      </w:r>
    </w:p>
    <w:p w:rsidR="00792C1B" w:rsidRDefault="00792C1B">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rsidR="00792C1B" w:rsidRDefault="00792C1B">
      <w:pPr>
        <w:pStyle w:val="20"/>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rsidR="00792C1B" w:rsidRDefault="00792C1B">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 w:name="foreword"/>
      <w:bookmarkStart w:id="17" w:name="_Toc87876939"/>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19" w:name="introduction"/>
      <w:bookmarkEnd w:id="19"/>
      <w:r w:rsidRPr="004D3578">
        <w:br w:type="page"/>
      </w:r>
      <w:bookmarkStart w:id="20" w:name="scope"/>
      <w:bookmarkStart w:id="21" w:name="_Toc87876940"/>
      <w:bookmarkEnd w:id="20"/>
      <w:r w:rsidRPr="004D3578">
        <w:lastRenderedPageBreak/>
        <w:t>1</w:t>
      </w:r>
      <w:r w:rsidRPr="004D3578">
        <w:tab/>
        <w:t>Scope</w:t>
      </w:r>
      <w:bookmarkEnd w:id="2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22" w:name="references"/>
      <w:bookmarkStart w:id="23" w:name="_Toc8787694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24" w:name="definitions"/>
      <w:bookmarkStart w:id="25" w:name="_Toc8787694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87876943"/>
      <w:r w:rsidRPr="004D3578">
        <w:t>3.1</w:t>
      </w:r>
      <w:r w:rsidRPr="004D3578">
        <w:tab/>
      </w:r>
      <w:r w:rsidR="002B6339">
        <w:t>Terms</w:t>
      </w:r>
      <w:bookmarkEnd w:id="2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rsidR="00080512" w:rsidRPr="004D3578" w:rsidRDefault="00080512">
      <w:pPr>
        <w:pStyle w:val="2"/>
      </w:pPr>
      <w:bookmarkStart w:id="30" w:name="_Toc87876944"/>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87876945"/>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32" w:name="clause4"/>
      <w:bookmarkStart w:id="33" w:name="_Toc87876946"/>
      <w:bookmarkEnd w:id="32"/>
      <w:r w:rsidRPr="004D3578">
        <w:t>4</w:t>
      </w:r>
      <w:r w:rsidRPr="004D3578">
        <w:tab/>
      </w:r>
      <w:r w:rsidR="00A54103">
        <w:t>Background</w:t>
      </w:r>
      <w:bookmarkEnd w:id="33"/>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34" w:name="_Toc37066583"/>
      <w:bookmarkStart w:id="35" w:name="_Toc87876947"/>
      <w:r w:rsidRPr="00235394">
        <w:lastRenderedPageBreak/>
        <w:t>4.1</w:t>
      </w:r>
      <w:r w:rsidRPr="00235394">
        <w:tab/>
      </w:r>
      <w:r>
        <w:t>TR Maintenance</w:t>
      </w:r>
      <w:bookmarkEnd w:id="34"/>
      <w:bookmarkEnd w:id="35"/>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36" w:name="_Toc87876948"/>
      <w:r>
        <w:t>5</w:t>
      </w:r>
      <w:r w:rsidRPr="004D3578">
        <w:tab/>
      </w:r>
      <w:r>
        <w:t>LTE-A inter-band CA for x bands DL with 2 bands UL: General part</w:t>
      </w:r>
      <w:bookmarkEnd w:id="36"/>
    </w:p>
    <w:p w:rsidR="001B3103" w:rsidRDefault="00C03E15" w:rsidP="00C1632E">
      <w:pPr>
        <w:pStyle w:val="2"/>
        <w:rPr>
          <w:lang w:eastAsia="ko-KR"/>
        </w:rPr>
      </w:pPr>
      <w:bookmarkStart w:id="37" w:name="_Toc87876949"/>
      <w:r>
        <w:t>5.1</w:t>
      </w:r>
      <w:r>
        <w:tab/>
        <w:t>UE RF part</w:t>
      </w:r>
      <w:bookmarkEnd w:id="37"/>
    </w:p>
    <w:p w:rsidR="00C45E4E" w:rsidRPr="00C0219F" w:rsidRDefault="00C45E4E" w:rsidP="00C45E4E">
      <w:pPr>
        <w:pStyle w:val="2"/>
        <w:rPr>
          <w:sz w:val="28"/>
          <w:szCs w:val="28"/>
        </w:rPr>
      </w:pPr>
      <w:bookmarkStart w:id="38" w:name="_Toc87876950"/>
      <w:r w:rsidRPr="00C0219F">
        <w:rPr>
          <w:sz w:val="28"/>
          <w:szCs w:val="28"/>
        </w:rPr>
        <w:t>5.1.1</w:t>
      </w:r>
      <w:r w:rsidRPr="00C0219F">
        <w:rPr>
          <w:sz w:val="28"/>
          <w:szCs w:val="28"/>
        </w:rPr>
        <w:tab/>
        <w:t>UE general RF architecture</w:t>
      </w:r>
      <w:bookmarkEnd w:id="38"/>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1" o:title=""/>
          </v:shape>
          <o:OLEObject Type="Embed" ProgID="Visio.Drawing.11" ShapeID="_x0000_i1025" DrawAspect="Content" ObjectID="_1698492450"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39" w:name="_Toc87876951"/>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39"/>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40" w:name="_Toc87876952"/>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40"/>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41" w:name="_Toc87876953"/>
      <w:r w:rsidRPr="00C0219F">
        <w:rPr>
          <w:sz w:val="28"/>
        </w:rPr>
        <w:t>5.1.4</w:t>
      </w:r>
      <w:r w:rsidRPr="00C0219F">
        <w:rPr>
          <w:sz w:val="28"/>
        </w:rPr>
        <w:tab/>
      </w:r>
      <w:r w:rsidRPr="00C0219F">
        <w:rPr>
          <w:rFonts w:eastAsia="Times New Roman"/>
          <w:sz w:val="28"/>
          <w:lang w:eastAsia="ko-KR"/>
        </w:rPr>
        <w:t>General TX/RX requirements</w:t>
      </w:r>
      <w:bookmarkEnd w:id="41"/>
    </w:p>
    <w:p w:rsidR="00C45E4E" w:rsidRDefault="00C45E4E" w:rsidP="00C45E4E">
      <w:pPr>
        <w:pStyle w:val="3"/>
        <w:rPr>
          <w:rFonts w:eastAsia="Times New Roman"/>
          <w:sz w:val="24"/>
          <w:szCs w:val="24"/>
          <w:lang w:val="en-US" w:eastAsia="ko-KR"/>
        </w:rPr>
      </w:pPr>
      <w:bookmarkStart w:id="42" w:name="_Toc87876954"/>
      <w:r>
        <w:rPr>
          <w:rFonts w:eastAsia="Times New Roman"/>
          <w:sz w:val="24"/>
          <w:szCs w:val="24"/>
          <w:lang w:val="en-US" w:eastAsia="ko-KR"/>
        </w:rPr>
        <w:t>5.1.4.1 Transmitter requirements</w:t>
      </w:r>
      <w:bookmarkEnd w:id="42"/>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43" w:name="_Toc87876955"/>
      <w:r>
        <w:rPr>
          <w:rFonts w:eastAsia="Times New Roman"/>
          <w:sz w:val="24"/>
          <w:szCs w:val="24"/>
          <w:lang w:val="en-US" w:eastAsia="ko-KR"/>
        </w:rPr>
        <w:t>5.1.4.2 Receiver requirements</w:t>
      </w:r>
      <w:bookmarkEnd w:id="43"/>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CA3940">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rsidTr="00CA3940">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rsidR="004C5E06" w:rsidRDefault="004C5E06" w:rsidP="004C5E06">
            <w:pPr>
              <w:spacing w:after="0"/>
              <w:jc w:val="center"/>
              <w:rPr>
                <w:rFonts w:ascii="Arial" w:hAnsi="Arial" w:cs="Arial"/>
                <w:color w:val="000000"/>
                <w:sz w:val="18"/>
                <w:szCs w:val="18"/>
                <w:lang w:val="en-US" w:eastAsia="ko-KR"/>
              </w:rPr>
            </w:pPr>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CA394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sidRPr="007F0380">
              <w:rPr>
                <w:rFonts w:ascii="Arial" w:eastAsia="맑은 고딕"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trPr>
        <w:tc>
          <w:tcPr>
            <w:tcW w:w="1103"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w:t>
            </w:r>
            <w:r>
              <w:rPr>
                <w:rFonts w:ascii="Arial" w:hAnsi="Arial" w:cs="Arial"/>
                <w:color w:val="000000"/>
                <w:sz w:val="18"/>
                <w:szCs w:val="18"/>
                <w:lang w:val="en-US" w:eastAsia="ko-KR"/>
              </w:rPr>
              <w:lastRenderedPageBreak/>
              <w:t>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1028"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already covered in </w:t>
            </w:r>
            <w:r>
              <w:rPr>
                <w:rFonts w:ascii="Arial" w:hAnsi="Arial" w:cs="Arial"/>
                <w:color w:val="000000"/>
                <w:sz w:val="18"/>
                <w:szCs w:val="18"/>
                <w:lang w:val="en-US" w:eastAsia="ko-KR"/>
              </w:rPr>
              <w:lastRenderedPageBreak/>
              <w:t>DL_CA_3A-7A-20A with UL_CA_3A-20A</w:t>
            </w:r>
            <w:r>
              <w:rPr>
                <w:rFonts w:ascii="Arial" w:hAnsi="Arial" w:cs="Arial" w:hint="eastAsia"/>
                <w:color w:val="000000"/>
                <w:sz w:val="18"/>
                <w:szCs w:val="18"/>
                <w:lang w:val="en-US" w:eastAsia="ko-KR"/>
              </w:rPr>
              <w:t>.</w:t>
            </w:r>
          </w:p>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4C5E06" w:rsidRPr="009B3C46" w:rsidTr="007F0380">
        <w:trPr>
          <w:trHeight w:val="480"/>
          <w:jc w:val="center"/>
        </w:trPr>
        <w:tc>
          <w:tcPr>
            <w:tcW w:w="1103"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A_1A-7A-20A-38A</w:t>
            </w:r>
          </w:p>
        </w:tc>
        <w:tc>
          <w:tcPr>
            <w:tcW w:w="735" w:type="pct"/>
            <w:shd w:val="clear" w:color="auto" w:fill="auto"/>
            <w:noWrap/>
            <w:vAlign w:val="center"/>
          </w:tcPr>
          <w:p w:rsidR="004C5E06" w:rsidRDefault="004C5E06" w:rsidP="004C5E06">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trPr>
        <w:tc>
          <w:tcPr>
            <w:tcW w:w="1100" w:type="pct"/>
            <w:vMerge w:val="restar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 xml:space="preserve">Close proximity issue was already covered </w:t>
            </w:r>
            <w:r w:rsidRPr="00F72210">
              <w:rPr>
                <w:rFonts w:ascii="Arial" w:hAnsi="Arial" w:cs="Arial"/>
                <w:sz w:val="18"/>
                <w:szCs w:val="18"/>
                <w:lang w:val="en-US" w:eastAsia="ko-KR"/>
              </w:rPr>
              <w:lastRenderedPageBreak/>
              <w:t>in Table 7.3.1A-0bA in TS 36.101.</w:t>
            </w:r>
          </w:p>
        </w:tc>
      </w:tr>
      <w:tr w:rsidR="007F0380" w:rsidRPr="00EA3845"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rsidTr="004C5E06">
        <w:trPr>
          <w:trHeight w:val="220"/>
          <w:jc w:val="center"/>
        </w:trPr>
        <w:tc>
          <w:tcPr>
            <w:tcW w:w="832"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9B3C46" w:rsidTr="004C5E06">
        <w:trPr>
          <w:trHeight w:val="138"/>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rsidTr="004C5E06">
        <w:trPr>
          <w:trHeight w:val="199"/>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4C5E06" w:rsidRPr="00771FBB" w:rsidTr="00FA59A0">
        <w:trPr>
          <w:trHeight w:val="199"/>
          <w:jc w:val="center"/>
        </w:trPr>
        <w:tc>
          <w:tcPr>
            <w:tcW w:w="832"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rsidR="004C5E06" w:rsidRDefault="004C5E06" w:rsidP="00FA59A0">
            <w:pPr>
              <w:spacing w:after="0"/>
              <w:jc w:val="center"/>
              <w:rPr>
                <w:lang w:eastAsia="ko-KR"/>
              </w:rPr>
            </w:pPr>
            <w:r>
              <w:rPr>
                <w:lang w:eastAsia="ko-KR"/>
              </w:rPr>
              <w:t>3</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1815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FA59A0"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8</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955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r>
      <w:tr w:rsidR="004C5E06" w:rsidRPr="00771FBB"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20</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810</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p>
        </w:tc>
        <w:tc>
          <w:tcPr>
            <w:tcW w:w="417"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r w:rsidR="00817094" w:rsidRPr="00771FBB" w:rsidTr="009E4F13">
        <w:trPr>
          <w:trHeight w:val="199"/>
          <w:jc w:val="center"/>
        </w:trPr>
        <w:tc>
          <w:tcPr>
            <w:tcW w:w="832" w:type="pct"/>
            <w:vMerge w:val="restart"/>
            <w:shd w:val="clear" w:color="auto" w:fill="auto"/>
            <w:noWrap/>
            <w:vAlign w:val="center"/>
          </w:tcPr>
          <w:p w:rsidR="00817094" w:rsidRPr="00A62230" w:rsidRDefault="00817094" w:rsidP="009E4F13">
            <w:pPr>
              <w:spacing w:after="0"/>
              <w:jc w:val="center"/>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rsidR="00817094" w:rsidRPr="00A62230" w:rsidRDefault="00817094" w:rsidP="009E4F13">
            <w:pPr>
              <w:spacing w:after="0"/>
              <w:jc w:val="center"/>
              <w:rPr>
                <w:lang w:eastAsia="ko-KR"/>
              </w:rPr>
            </w:pPr>
            <w:r>
              <w:rPr>
                <w:rFonts w:hint="eastAsia"/>
                <w:lang w:eastAsia="ko-KR"/>
              </w:rPr>
              <w:t>CA_3A-20A</w:t>
            </w:r>
          </w:p>
        </w:tc>
        <w:tc>
          <w:tcPr>
            <w:tcW w:w="413" w:type="pct"/>
            <w:shd w:val="clear" w:color="auto" w:fill="auto"/>
            <w:noWrap/>
            <w:vAlign w:val="center"/>
          </w:tcPr>
          <w:p w:rsidR="00817094" w:rsidRDefault="00817094" w:rsidP="009E4F13">
            <w:pPr>
              <w:spacing w:after="0"/>
              <w:jc w:val="center"/>
              <w:rPr>
                <w:lang w:eastAsia="ko-KR"/>
              </w:rPr>
            </w:pPr>
            <w:r>
              <w:rPr>
                <w:rFonts w:eastAsia="SimSun" w:hint="eastAsia"/>
                <w:color w:val="000000" w:themeColor="text1"/>
                <w:lang w:val="en-US" w:eastAsia="zh-CN"/>
              </w:rPr>
              <w:t>3</w:t>
            </w:r>
          </w:p>
        </w:tc>
        <w:tc>
          <w:tcPr>
            <w:tcW w:w="35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1760</w:t>
            </w:r>
          </w:p>
        </w:tc>
        <w:tc>
          <w:tcPr>
            <w:tcW w:w="346"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5</w:t>
            </w:r>
          </w:p>
        </w:tc>
        <w:tc>
          <w:tcPr>
            <w:tcW w:w="30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25</w:t>
            </w:r>
          </w:p>
        </w:tc>
        <w:tc>
          <w:tcPr>
            <w:tcW w:w="394" w:type="pct"/>
            <w:shd w:val="clear" w:color="auto" w:fill="auto"/>
          </w:tcPr>
          <w:p w:rsidR="00817094" w:rsidRPr="00EF5447" w:rsidRDefault="00817094" w:rsidP="009E4F13">
            <w:pPr>
              <w:spacing w:after="0"/>
              <w:jc w:val="center"/>
              <w:rPr>
                <w:rFonts w:cs="Arial"/>
              </w:rPr>
            </w:pPr>
            <w:r>
              <w:rPr>
                <w:rFonts w:eastAsia="SimSun" w:hint="eastAsia"/>
                <w:lang w:val="en-US" w:eastAsia="zh-CN"/>
              </w:rPr>
              <w:t>1855</w:t>
            </w:r>
          </w:p>
        </w:tc>
        <w:tc>
          <w:tcPr>
            <w:tcW w:w="348" w:type="pct"/>
            <w:shd w:val="clear" w:color="auto" w:fill="auto"/>
            <w:vAlign w:val="center"/>
          </w:tcPr>
          <w:p w:rsidR="00817094" w:rsidRPr="00EF5447" w:rsidRDefault="00817094" w:rsidP="009E4F13">
            <w:pPr>
              <w:spacing w:after="0"/>
              <w:jc w:val="center"/>
              <w:rPr>
                <w:rFonts w:cs="Arial"/>
              </w:rPr>
            </w:pPr>
            <w:r>
              <w:rPr>
                <w:color w:val="000000" w:themeColor="text1"/>
                <w:lang w:val="en-US"/>
              </w:rPr>
              <w:t>5</w:t>
            </w:r>
          </w:p>
        </w:tc>
        <w:tc>
          <w:tcPr>
            <w:tcW w:w="346" w:type="pct"/>
            <w:vMerge w:val="restar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N/A</w:t>
            </w:r>
          </w:p>
        </w:tc>
        <w:tc>
          <w:tcPr>
            <w:tcW w:w="418" w:type="pc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FDD</w:t>
            </w:r>
          </w:p>
        </w:tc>
        <w:tc>
          <w:tcPr>
            <w:tcW w:w="417" w:type="pct"/>
            <w:vMerge w:val="restar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w:t>
            </w:r>
            <w:r>
              <w:rPr>
                <w:rFonts w:ascii="Arial" w:hAnsi="Arial" w:cs="Arial"/>
                <w:bCs/>
                <w:color w:val="000000"/>
                <w:sz w:val="18"/>
                <w:szCs w:val="18"/>
                <w:lang w:val="en-US" w:eastAsia="ko-KR"/>
              </w:rPr>
              <w:t>/A</w:t>
            </w:r>
          </w:p>
        </w:tc>
      </w:tr>
      <w:tr w:rsidR="00817094" w:rsidRPr="00771FBB" w:rsidTr="009E4F13">
        <w:trPr>
          <w:trHeight w:val="199"/>
          <w:jc w:val="center"/>
        </w:trPr>
        <w:tc>
          <w:tcPr>
            <w:tcW w:w="832" w:type="pct"/>
            <w:vMerge/>
            <w:shd w:val="clear" w:color="auto" w:fill="auto"/>
            <w:noWrap/>
            <w:vAlign w:val="center"/>
          </w:tcPr>
          <w:p w:rsidR="00817094" w:rsidRPr="00274591" w:rsidRDefault="00817094" w:rsidP="009E4F13">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817094" w:rsidRPr="00274591" w:rsidRDefault="00817094" w:rsidP="009E4F13">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817094" w:rsidRDefault="00817094" w:rsidP="009E4F13">
            <w:pPr>
              <w:spacing w:after="0"/>
              <w:jc w:val="center"/>
              <w:rPr>
                <w:lang w:eastAsia="ko-KR"/>
              </w:rPr>
            </w:pPr>
            <w:r>
              <w:rPr>
                <w:rFonts w:eastAsia="SimSun" w:hint="eastAsia"/>
                <w:color w:val="000000" w:themeColor="text1"/>
                <w:lang w:val="en-US" w:eastAsia="zh-CN"/>
              </w:rPr>
              <w:t>20</w:t>
            </w:r>
          </w:p>
        </w:tc>
        <w:tc>
          <w:tcPr>
            <w:tcW w:w="35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850</w:t>
            </w:r>
          </w:p>
        </w:tc>
        <w:tc>
          <w:tcPr>
            <w:tcW w:w="346"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5</w:t>
            </w:r>
          </w:p>
        </w:tc>
        <w:tc>
          <w:tcPr>
            <w:tcW w:w="30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25</w:t>
            </w:r>
          </w:p>
        </w:tc>
        <w:tc>
          <w:tcPr>
            <w:tcW w:w="394" w:type="pct"/>
            <w:shd w:val="clear" w:color="auto" w:fill="auto"/>
          </w:tcPr>
          <w:p w:rsidR="00817094" w:rsidRPr="00EF5447" w:rsidRDefault="00817094" w:rsidP="009E4F13">
            <w:pPr>
              <w:spacing w:after="0"/>
              <w:jc w:val="center"/>
              <w:rPr>
                <w:rFonts w:cs="Arial"/>
              </w:rPr>
            </w:pPr>
            <w:r>
              <w:rPr>
                <w:rFonts w:eastAsia="SimSun" w:hint="eastAsia"/>
                <w:lang w:val="en-US" w:eastAsia="zh-CN"/>
              </w:rPr>
              <w:t>809</w:t>
            </w:r>
          </w:p>
        </w:tc>
        <w:tc>
          <w:tcPr>
            <w:tcW w:w="348" w:type="pct"/>
            <w:shd w:val="clear" w:color="auto" w:fill="auto"/>
            <w:vAlign w:val="center"/>
          </w:tcPr>
          <w:p w:rsidR="00817094" w:rsidRPr="00EF5447" w:rsidRDefault="00817094" w:rsidP="009E4F13">
            <w:pPr>
              <w:spacing w:after="0"/>
              <w:jc w:val="center"/>
              <w:rPr>
                <w:rFonts w:cs="Arial"/>
              </w:rPr>
            </w:pPr>
            <w:r>
              <w:rPr>
                <w:color w:val="000000" w:themeColor="text1"/>
                <w:lang w:val="en-US"/>
              </w:rPr>
              <w:t>5</w:t>
            </w:r>
          </w:p>
        </w:tc>
        <w:tc>
          <w:tcPr>
            <w:tcW w:w="346" w:type="pct"/>
            <w:vMerge/>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p>
        </w:tc>
        <w:tc>
          <w:tcPr>
            <w:tcW w:w="418" w:type="pc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FDD</w:t>
            </w:r>
          </w:p>
        </w:tc>
        <w:tc>
          <w:tcPr>
            <w:tcW w:w="417" w:type="pct"/>
            <w:vMerge/>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p>
        </w:tc>
      </w:tr>
      <w:tr w:rsidR="00817094" w:rsidRPr="00771FBB" w:rsidTr="009E4F13">
        <w:trPr>
          <w:trHeight w:val="199"/>
          <w:jc w:val="center"/>
        </w:trPr>
        <w:tc>
          <w:tcPr>
            <w:tcW w:w="832" w:type="pct"/>
            <w:vMerge/>
            <w:shd w:val="clear" w:color="auto" w:fill="auto"/>
            <w:noWrap/>
            <w:vAlign w:val="center"/>
          </w:tcPr>
          <w:p w:rsidR="00817094" w:rsidRPr="00274591" w:rsidRDefault="00817094" w:rsidP="009E4F13">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817094" w:rsidRPr="00274591" w:rsidRDefault="00817094" w:rsidP="009E4F13">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817094" w:rsidRDefault="00817094" w:rsidP="009E4F13">
            <w:pPr>
              <w:spacing w:after="0"/>
              <w:jc w:val="center"/>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2610</w:t>
            </w:r>
          </w:p>
        </w:tc>
        <w:tc>
          <w:tcPr>
            <w:tcW w:w="346"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5</w:t>
            </w:r>
          </w:p>
        </w:tc>
        <w:tc>
          <w:tcPr>
            <w:tcW w:w="301" w:type="pct"/>
            <w:shd w:val="clear" w:color="auto" w:fill="auto"/>
            <w:noWrap/>
          </w:tcPr>
          <w:p w:rsidR="00817094" w:rsidRPr="00EF5447" w:rsidRDefault="00817094" w:rsidP="009E4F13">
            <w:pPr>
              <w:spacing w:after="0"/>
              <w:jc w:val="center"/>
              <w:rPr>
                <w:rFonts w:cs="Arial"/>
              </w:rPr>
            </w:pPr>
            <w:r>
              <w:rPr>
                <w:rFonts w:eastAsia="SimSun" w:hint="eastAsia"/>
                <w:lang w:val="en-US" w:eastAsia="zh-CN"/>
              </w:rPr>
              <w:t>25</w:t>
            </w:r>
          </w:p>
        </w:tc>
        <w:tc>
          <w:tcPr>
            <w:tcW w:w="394" w:type="pct"/>
            <w:shd w:val="clear" w:color="auto" w:fill="auto"/>
          </w:tcPr>
          <w:p w:rsidR="00817094" w:rsidRPr="00EF5447" w:rsidRDefault="00817094" w:rsidP="009E4F13">
            <w:pPr>
              <w:spacing w:after="0"/>
              <w:jc w:val="center"/>
              <w:rPr>
                <w:rFonts w:cs="Arial"/>
              </w:rPr>
            </w:pPr>
            <w:r>
              <w:rPr>
                <w:rFonts w:eastAsia="SimSun" w:hint="eastAsia"/>
                <w:lang w:val="en-US" w:eastAsia="zh-CN"/>
              </w:rPr>
              <w:t>2610</w:t>
            </w:r>
          </w:p>
        </w:tc>
        <w:tc>
          <w:tcPr>
            <w:tcW w:w="348" w:type="pct"/>
            <w:shd w:val="clear" w:color="auto" w:fill="auto"/>
            <w:vAlign w:val="center"/>
          </w:tcPr>
          <w:p w:rsidR="00817094" w:rsidRPr="00EF5447" w:rsidRDefault="00817094" w:rsidP="009E4F13">
            <w:pPr>
              <w:spacing w:after="0"/>
              <w:jc w:val="center"/>
              <w:rPr>
                <w:rFonts w:cs="Arial"/>
              </w:rPr>
            </w:pPr>
            <w:r>
              <w:rPr>
                <w:color w:val="000000" w:themeColor="text1"/>
                <w:lang w:val="en-US"/>
              </w:rPr>
              <w:t>5</w:t>
            </w:r>
          </w:p>
        </w:tc>
        <w:tc>
          <w:tcPr>
            <w:tcW w:w="346" w:type="pc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28.4</w:t>
            </w:r>
          </w:p>
        </w:tc>
        <w:tc>
          <w:tcPr>
            <w:tcW w:w="418" w:type="pc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TDD</w:t>
            </w:r>
          </w:p>
        </w:tc>
        <w:tc>
          <w:tcPr>
            <w:tcW w:w="417" w:type="pct"/>
            <w:shd w:val="clear" w:color="auto" w:fill="auto"/>
            <w:vAlign w:val="center"/>
          </w:tcPr>
          <w:p w:rsidR="00817094" w:rsidRPr="00771FBB" w:rsidRDefault="00817094" w:rsidP="009E4F1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IMD2</w:t>
            </w: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44" w:name="_Toc87876956"/>
      <w:r>
        <w:t>5.2</w:t>
      </w:r>
      <w:r>
        <w:tab/>
        <w:t>RRM part</w:t>
      </w:r>
      <w:bookmarkEnd w:id="4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45" w:name="_Toc87876957"/>
      <w:r>
        <w:t>6</w:t>
      </w:r>
      <w:r w:rsidRPr="004D3578">
        <w:tab/>
      </w:r>
      <w:r>
        <w:t>LTE-A inter-band CA for 3 bands DL with 2 bands UL: Specific Band Combination Part</w:t>
      </w:r>
      <w:bookmarkEnd w:id="45"/>
    </w:p>
    <w:p w:rsidR="007656CF" w:rsidRDefault="00E513CB" w:rsidP="007656CF">
      <w:pPr>
        <w:pStyle w:val="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7876958"/>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rsidR="007656CF" w:rsidRDefault="00E513CB" w:rsidP="007656CF">
      <w:pPr>
        <w:pStyle w:val="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rsidR="007656CF" w:rsidRDefault="00E513CB" w:rsidP="007656CF">
      <w:pPr>
        <w:pStyle w:val="4"/>
        <w:ind w:left="864" w:hanging="86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4" w:name="OLE_LINK80"/>
            <w:bookmarkStart w:id="75" w:name="OLE_LINK81"/>
            <w:r>
              <w:rPr>
                <w:rFonts w:cs="Arial"/>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 w:rsidR="00325434" w:rsidRDefault="00325434" w:rsidP="00325434">
      <w:pPr>
        <w:pStyle w:val="2"/>
      </w:pPr>
      <w:bookmarkStart w:id="103" w:name="_Toc87876964"/>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03"/>
    </w:p>
    <w:p w:rsidR="00325434" w:rsidRDefault="00325434" w:rsidP="00325434">
      <w:pPr>
        <w:pStyle w:val="3"/>
        <w:rPr>
          <w:rFonts w:ascii="Calibri" w:hAnsi="Calibri"/>
          <w:sz w:val="22"/>
          <w:szCs w:val="22"/>
          <w:lang w:eastAsia="sv-SE"/>
        </w:rPr>
      </w:pPr>
      <w:bookmarkStart w:id="104" w:name="_Toc87876965"/>
      <w:r>
        <w:t>6.2</w:t>
      </w:r>
      <w:r>
        <w:rPr>
          <w:lang w:eastAsia="ko-KR"/>
        </w:rPr>
        <w:t>.1</w:t>
      </w:r>
      <w:r>
        <w:rPr>
          <w:rFonts w:ascii="Calibri" w:hAnsi="Calibri"/>
          <w:sz w:val="22"/>
          <w:szCs w:val="22"/>
          <w:lang w:eastAsia="sv-SE"/>
        </w:rPr>
        <w:tab/>
      </w:r>
      <w:r>
        <w:t>List of specific combination issues</w:t>
      </w:r>
      <w:bookmarkEnd w:id="104"/>
    </w:p>
    <w:p w:rsidR="00325434" w:rsidRDefault="00325434" w:rsidP="00325434">
      <w:pPr>
        <w:pStyle w:val="4"/>
        <w:ind w:left="864" w:hanging="864"/>
        <w:rPr>
          <w:lang w:val="en-US" w:eastAsia="ko-KR"/>
        </w:rPr>
      </w:pPr>
      <w:bookmarkStart w:id="105"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06"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rsidR="00325434" w:rsidRDefault="005B27A4" w:rsidP="00325434">
      <w:pPr>
        <w:pStyle w:val="a9"/>
        <w:jc w:val="center"/>
        <w:rPr>
          <w:rFonts w:ascii="Arial" w:hAnsi="Arial" w:cs="Arial"/>
        </w:rPr>
      </w:pPr>
      <w:r>
        <w:rPr>
          <w:rFonts w:ascii="Arial" w:hAnsi="Arial" w:cs="Arial"/>
        </w:rPr>
        <w:lastRenderedPageBreak/>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25434" w:rsidRDefault="00325434" w:rsidP="00325434">
      <w:pPr>
        <w:rPr>
          <w:lang w:val="en-US"/>
        </w:rPr>
      </w:pPr>
    </w:p>
    <w:p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07"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pPr>
            <w:r>
              <w:t>E-UTRA Band / Channel bandwidth / N</w:t>
            </w:r>
            <w:r>
              <w:rPr>
                <w:vertAlign w:val="subscript"/>
              </w:rPr>
              <w:t>RB</w:t>
            </w:r>
            <w:r>
              <w:t xml:space="preserve"> / Duplex mode</w:t>
            </w:r>
          </w:p>
        </w:tc>
      </w:tr>
      <w:tr w:rsidR="00325434"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DL BW</w:t>
            </w:r>
          </w:p>
          <w:p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Source of IMD</w:t>
            </w:r>
          </w:p>
        </w:tc>
      </w:tr>
      <w:tr w:rsidR="00325434"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IMD2</w:t>
            </w: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bl>
    <w:p w:rsidR="00325434" w:rsidRDefault="00325434" w:rsidP="00325434">
      <w:pPr>
        <w:rPr>
          <w:lang w:eastAsia="ja-JP"/>
        </w:rPr>
      </w:pPr>
    </w:p>
    <w:p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rsidR="00325434" w:rsidRDefault="00325434" w:rsidP="00325434">
      <w:pPr>
        <w:rPr>
          <w:lang w:eastAsia="ja-JP"/>
        </w:rPr>
      </w:pPr>
    </w:p>
    <w:p w:rsidR="00325434" w:rsidRDefault="00325434" w:rsidP="00325434">
      <w:pPr>
        <w:pStyle w:val="4"/>
        <w:ind w:left="864" w:hanging="864"/>
        <w:rPr>
          <w:lang w:val="en-US"/>
        </w:rPr>
      </w:pPr>
      <w:bookmarkStart w:id="108" w:name="_Toc87876969"/>
      <w:r>
        <w:rPr>
          <w:lang w:val="en-US" w:eastAsia="ja-JP"/>
        </w:rPr>
        <w:t>6.2</w:t>
      </w:r>
      <w:r>
        <w:rPr>
          <w:lang w:val="en-US"/>
        </w:rPr>
        <w:t>.1.</w:t>
      </w:r>
      <w:r>
        <w:rPr>
          <w:lang w:val="en-US" w:eastAsia="ja-JP"/>
        </w:rPr>
        <w:t>4</w:t>
      </w:r>
      <w:r>
        <w:rPr>
          <w:lang w:val="en-US"/>
        </w:rPr>
        <w:tab/>
        <w:t>∆TIB and ∆RIB values</w:t>
      </w:r>
      <w:bookmarkEnd w:id="108"/>
    </w:p>
    <w:p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zh-CN"/>
              </w:rPr>
            </w:pPr>
            <w:r w:rsidRPr="00C64451">
              <w:rPr>
                <w:rFonts w:hint="eastAsia"/>
                <w:lang w:eastAsia="zh-CN"/>
              </w:rPr>
              <w:t>0.3</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8</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20</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bl>
    <w:p w:rsidR="00325434" w:rsidRPr="00C64451" w:rsidRDefault="00325434" w:rsidP="00325434"/>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ja-JP"/>
              </w:rPr>
            </w:pPr>
            <w:r w:rsidRPr="00C64451">
              <w:rPr>
                <w:rFonts w:hint="eastAsia"/>
                <w:lang w:eastAsia="ja-JP"/>
              </w:rPr>
              <w:t>0</w:t>
            </w:r>
          </w:p>
        </w:tc>
      </w:tr>
      <w:tr w:rsidR="00325434" w:rsidRPr="00C64451" w:rsidTr="00845C4D">
        <w:trPr>
          <w:trHeight w:val="175"/>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8</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20</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bl>
    <w:p w:rsidR="00325434" w:rsidRDefault="00325434" w:rsidP="00325434">
      <w:pPr>
        <w:jc w:val="both"/>
        <w:rPr>
          <w:lang w:eastAsia="zh-CN"/>
        </w:rPr>
      </w:pPr>
    </w:p>
    <w:p w:rsidR="00325434" w:rsidRPr="007656CF" w:rsidRDefault="00325434" w:rsidP="00AB2E66"/>
    <w:p w:rsidR="005B27A4" w:rsidRDefault="007656CF" w:rsidP="005B27A4">
      <w:pPr>
        <w:pStyle w:val="2"/>
      </w:pPr>
      <w:r w:rsidDel="007656CF">
        <w:lastRenderedPageBreak/>
        <w:t xml:space="preserve"> </w:t>
      </w:r>
      <w:bookmarkStart w:id="109" w:name="_Toc87876970"/>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109"/>
    </w:p>
    <w:p w:rsidR="005B27A4" w:rsidRDefault="005B27A4" w:rsidP="005B27A4">
      <w:pPr>
        <w:pStyle w:val="3"/>
        <w:rPr>
          <w:rFonts w:ascii="Calibri" w:hAnsi="Calibri"/>
          <w:sz w:val="22"/>
          <w:szCs w:val="22"/>
          <w:lang w:eastAsia="sv-SE"/>
        </w:rPr>
      </w:pPr>
      <w:bookmarkStart w:id="110" w:name="_Toc87876971"/>
      <w:r>
        <w:t>6.3</w:t>
      </w:r>
      <w:r>
        <w:rPr>
          <w:lang w:eastAsia="ko-KR"/>
        </w:rPr>
        <w:t>.1</w:t>
      </w:r>
      <w:r>
        <w:rPr>
          <w:rFonts w:ascii="Calibri" w:hAnsi="Calibri"/>
          <w:sz w:val="22"/>
          <w:szCs w:val="22"/>
          <w:lang w:eastAsia="sv-SE"/>
        </w:rPr>
        <w:tab/>
      </w:r>
      <w:r>
        <w:t>List of specific combination issues</w:t>
      </w:r>
      <w:bookmarkEnd w:id="110"/>
    </w:p>
    <w:p w:rsidR="005B27A4" w:rsidRDefault="005B27A4" w:rsidP="005B27A4">
      <w:pPr>
        <w:pStyle w:val="4"/>
        <w:ind w:left="864" w:hanging="864"/>
        <w:rPr>
          <w:lang w:val="en-US" w:eastAsia="ko-KR"/>
        </w:rPr>
      </w:pPr>
      <w:bookmarkStart w:id="111"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rsidR="005B27A4" w:rsidRDefault="005B27A4" w:rsidP="005B27A4">
      <w:pPr>
        <w:pStyle w:val="a9"/>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rFonts w:ascii="Arial" w:hAnsi="Arial" w:cs="Arial"/>
              </w:rPr>
            </w:pPr>
            <w:r>
              <w:rPr>
                <w:rFonts w:ascii="Arial" w:hAnsi="Arial" w:cs="Arial"/>
              </w:rPr>
              <w:t>E-UTRA CA configuration / Bandwidth combination set</w:t>
            </w:r>
          </w:p>
        </w:tc>
      </w:tr>
      <w:tr w:rsidR="005B27A4"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Maximum aggregated bandwidth</w:t>
            </w:r>
          </w:p>
          <w:p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Bandwidth combination set</w:t>
            </w:r>
          </w:p>
        </w:tc>
      </w:tr>
      <w:tr w:rsidR="005B27A4"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ko-KR"/>
              </w:rPr>
              <w:t>0</w:t>
            </w:r>
          </w:p>
        </w:tc>
      </w:tr>
      <w:tr w:rsidR="005B27A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r w:rsidR="005B27A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bl>
    <w:p w:rsidR="005B27A4" w:rsidRDefault="005B27A4" w:rsidP="005B27A4">
      <w:pPr>
        <w:rPr>
          <w:lang w:val="en-US"/>
        </w:rPr>
      </w:pPr>
    </w:p>
    <w:p w:rsidR="005B27A4" w:rsidRDefault="005B27A4" w:rsidP="005B27A4">
      <w:pPr>
        <w:pStyle w:val="4"/>
        <w:ind w:left="864" w:hanging="864"/>
        <w:rPr>
          <w:lang w:val="en-US" w:eastAsia="ko-KR"/>
        </w:rPr>
      </w:pPr>
      <w:bookmarkStart w:id="112"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rsidR="005B27A4" w:rsidRDefault="005B27A4" w:rsidP="005B27A4">
      <w:pPr>
        <w:pStyle w:val="a9"/>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5B27A4" w:rsidRDefault="005B27A4" w:rsidP="005B27A4">
      <w:pPr>
        <w:rPr>
          <w:lang w:val="en-US"/>
        </w:rPr>
      </w:pPr>
    </w:p>
    <w:p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rsidR="005B27A4" w:rsidRDefault="005B27A4" w:rsidP="005B27A4">
      <w:pPr>
        <w:pStyle w:val="4"/>
        <w:ind w:left="864" w:hanging="864"/>
        <w:rPr>
          <w:lang w:val="en-US"/>
        </w:rPr>
      </w:pPr>
      <w:bookmarkStart w:id="113" w:name="_Toc87876974"/>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pPr>
            <w:r>
              <w:t>E-UTRA Band / Channel bandwidth / N</w:t>
            </w:r>
            <w:r>
              <w:rPr>
                <w:vertAlign w:val="subscript"/>
              </w:rPr>
              <w:t>RB</w:t>
            </w:r>
            <w:r>
              <w:t xml:space="preserve"> / Duplex mode</w:t>
            </w:r>
          </w:p>
        </w:tc>
      </w:tr>
      <w:tr w:rsidR="005B27A4"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DL BW</w:t>
            </w:r>
          </w:p>
          <w:p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Source of IMD</w:t>
            </w:r>
          </w:p>
        </w:tc>
      </w:tr>
      <w:tr w:rsidR="005B27A4"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IMD4</w:t>
            </w: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bl>
    <w:p w:rsidR="005B27A4" w:rsidRDefault="005B27A4" w:rsidP="005B27A4">
      <w:pPr>
        <w:rPr>
          <w:lang w:eastAsia="ja-JP"/>
        </w:rPr>
      </w:pPr>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rsidR="005B27A4" w:rsidRDefault="005B27A4" w:rsidP="005B27A4">
      <w:pPr>
        <w:rPr>
          <w:lang w:eastAsia="ja-JP"/>
        </w:rPr>
      </w:pPr>
    </w:p>
    <w:p w:rsidR="005B27A4" w:rsidRDefault="005B27A4" w:rsidP="005B27A4">
      <w:pPr>
        <w:pStyle w:val="4"/>
        <w:ind w:left="864" w:hanging="864"/>
        <w:rPr>
          <w:lang w:val="en-US"/>
        </w:rPr>
      </w:pPr>
      <w:bookmarkStart w:id="114" w:name="_Toc87876975"/>
      <w:r>
        <w:rPr>
          <w:lang w:val="en-US" w:eastAsia="ja-JP"/>
        </w:rPr>
        <w:t>6.3</w:t>
      </w:r>
      <w:r>
        <w:rPr>
          <w:lang w:val="en-US"/>
        </w:rPr>
        <w:t>.1.</w:t>
      </w:r>
      <w:r>
        <w:rPr>
          <w:lang w:val="en-US" w:eastAsia="ja-JP"/>
        </w:rPr>
        <w:t>4</w:t>
      </w:r>
      <w:r>
        <w:rPr>
          <w:lang w:val="en-US"/>
        </w:rPr>
        <w:tab/>
        <w:t>∆TIB and ∆RIB values</w:t>
      </w:r>
      <w:bookmarkEnd w:id="114"/>
    </w:p>
    <w:p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8</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20</w:t>
            </w:r>
          </w:p>
        </w:tc>
        <w:tc>
          <w:tcPr>
            <w:tcW w:w="2952" w:type="dxa"/>
          </w:tcPr>
          <w:p w:rsidR="005B27A4" w:rsidRPr="00C64451" w:rsidRDefault="005B27A4" w:rsidP="00845C4D">
            <w:pPr>
              <w:pStyle w:val="TAC"/>
              <w:rPr>
                <w:lang w:eastAsia="zh-CN"/>
              </w:rPr>
            </w:pPr>
            <w:r w:rsidRPr="00C64451">
              <w:rPr>
                <w:rFonts w:hint="eastAsia"/>
                <w:lang w:eastAsia="zh-CN"/>
              </w:rPr>
              <w:t>0.</w:t>
            </w:r>
            <w:r>
              <w:rPr>
                <w:lang w:eastAsia="zh-CN"/>
              </w:rPr>
              <w:t>4</w:t>
            </w:r>
          </w:p>
        </w:tc>
      </w:tr>
    </w:tbl>
    <w:p w:rsidR="005B27A4" w:rsidRPr="00C64451" w:rsidRDefault="005B27A4" w:rsidP="005B27A4"/>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ja-JP"/>
              </w:rPr>
            </w:pPr>
            <w:r w:rsidRPr="00C64451">
              <w:rPr>
                <w:rFonts w:hint="eastAsia"/>
                <w:lang w:eastAsia="ja-JP"/>
              </w:rPr>
              <w:t>0</w:t>
            </w:r>
          </w:p>
        </w:tc>
      </w:tr>
      <w:tr w:rsidR="005B27A4" w:rsidRPr="00C64451" w:rsidTr="00845C4D">
        <w:trPr>
          <w:trHeight w:val="175"/>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8</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20</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bl>
    <w:p w:rsidR="005B27A4" w:rsidRDefault="005B27A4" w:rsidP="005B27A4">
      <w:pPr>
        <w:jc w:val="both"/>
        <w:rPr>
          <w:lang w:eastAsia="zh-CN"/>
        </w:rPr>
      </w:pPr>
    </w:p>
    <w:p w:rsidR="00313353" w:rsidRDefault="00313353" w:rsidP="00313353">
      <w:pPr>
        <w:pStyle w:val="2"/>
        <w:numPr>
          <w:ilvl w:val="1"/>
          <w:numId w:val="0"/>
        </w:numPr>
      </w:pPr>
      <w:bookmarkStart w:id="115" w:name="_Toc87876976"/>
      <w:r>
        <w:rPr>
          <w:rFonts w:eastAsia="SimSun" w:hint="eastAsia"/>
          <w:lang w:val="en-US" w:eastAsia="zh-CN"/>
        </w:rPr>
        <w:t>6.4</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15"/>
    </w:p>
    <w:p w:rsidR="00313353" w:rsidRDefault="00313353" w:rsidP="00313353">
      <w:pPr>
        <w:pStyle w:val="3"/>
        <w:numPr>
          <w:ilvl w:val="2"/>
          <w:numId w:val="0"/>
        </w:numPr>
        <w:rPr>
          <w:rFonts w:ascii="Calibri" w:hAnsi="Calibri"/>
          <w:sz w:val="22"/>
          <w:szCs w:val="22"/>
          <w:lang w:eastAsia="sv-SE"/>
        </w:rPr>
      </w:pPr>
      <w:bookmarkStart w:id="116"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rsidR="00313353" w:rsidRDefault="00313353" w:rsidP="00313353">
      <w:pPr>
        <w:pStyle w:val="4"/>
        <w:numPr>
          <w:ilvl w:val="3"/>
          <w:numId w:val="0"/>
        </w:numPr>
        <w:rPr>
          <w:lang w:val="en-US" w:eastAsia="ko-KR"/>
        </w:rPr>
      </w:pPr>
      <w:bookmarkStart w:id="117"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rsidR="00313353" w:rsidRDefault="00313353" w:rsidP="00313353">
      <w:pPr>
        <w:pStyle w:val="a9"/>
        <w:jc w:val="center"/>
      </w:pPr>
      <w:r>
        <w:rPr>
          <w:rFonts w:ascii="Arial" w:hAnsi="Arial" w:cs="Arial"/>
        </w:rPr>
        <w:t xml:space="preserve">Table </w:t>
      </w:r>
      <w:r>
        <w:rPr>
          <w:rFonts w:eastAsia="SimSun" w:cs="Arial" w:hint="eastAsia"/>
          <w:lang w:val="en-US" w:eastAsia="zh-CN"/>
        </w:rPr>
        <w:t>6.4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118"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w:t>
      </w:r>
      <w:r>
        <w:rPr>
          <w:rFonts w:eastAsia="SimSun" w:cs="Arial"/>
          <w:lang w:eastAsia="zh-CN"/>
        </w:rPr>
        <w:t>4</w:t>
      </w:r>
      <w:r>
        <w:rPr>
          <w:rFonts w:ascii="Arial" w:hAnsi="Arial" w:cs="Arial"/>
        </w:rPr>
        <w:t>.1.2-1: Harmonic and IMD analysis for UL_CA_1A-</w:t>
      </w:r>
      <w:r>
        <w:rPr>
          <w:rFonts w:eastAsia="SimSun" w:cs="Arial" w:hint="eastAsia"/>
          <w:lang w:val="en-US" w:eastAsia="zh-CN"/>
        </w:rPr>
        <w:t>20</w:t>
      </w:r>
      <w:r>
        <w:rPr>
          <w:rFonts w:ascii="Arial" w:hAnsi="Arial" w:cs="Arial"/>
        </w:rP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rsidTr="00FA59A0">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b/>
                <w:color w:val="000000"/>
                <w:sz w:val="18"/>
                <w:szCs w:val="18"/>
              </w:rPr>
            </w:pPr>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13353" w:rsidTr="00FA59A0">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rsidR="00313353" w:rsidRDefault="00313353" w:rsidP="00FA59A0">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862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1724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2586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3448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4310</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lastRenderedPageBreak/>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2842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5684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666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4506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6818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8782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4036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+ 3*fx_high|</w:t>
            </w:r>
          </w:p>
        </w:tc>
      </w:tr>
      <w:tr w:rsidR="00313353" w:rsidTr="00FA59A0">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7664</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rsidR="00313353" w:rsidRDefault="00313353" w:rsidP="00313353">
      <w:pPr>
        <w:ind w:firstLineChars="100" w:firstLine="200"/>
        <w:rPr>
          <w:lang w:val="en-US" w:eastAsia="ja-JP"/>
        </w:rPr>
      </w:pPr>
      <w:r>
        <w:rPr>
          <w:rFonts w:eastAsia="SimSun" w:hint="eastAsia"/>
          <w:lang w:val="en-US" w:eastAsia="zh-CN"/>
        </w:rPr>
        <w:t xml:space="preserve">- </w:t>
      </w:r>
      <w:r>
        <w:rPr>
          <w:lang w:val="en-US"/>
        </w:rPr>
        <w:t xml:space="preserve">no IMD products by Band </w:t>
      </w:r>
      <w:r>
        <w:rPr>
          <w:lang w:val="en-US" w:eastAsia="ja-JP"/>
        </w:rPr>
        <w:t>1</w:t>
      </w:r>
      <w:r>
        <w:rPr>
          <w:lang w:val="en-US"/>
        </w:rPr>
        <w:t xml:space="preserve"> and Band </w:t>
      </w:r>
      <w:r>
        <w:rPr>
          <w:rFonts w:eastAsia="SimSun" w:hint="eastAsia"/>
          <w:lang w:val="en-US" w:eastAsia="zh-CN"/>
        </w:rPr>
        <w:t xml:space="preserve">20 </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313353" w:rsidRDefault="00313353" w:rsidP="00313353">
      <w:pPr>
        <w:ind w:firstLineChars="100" w:firstLine="200"/>
        <w:rPr>
          <w:rFonts w:eastAsia="SimSun"/>
          <w:lang w:val="en-US" w:eastAsia="zh-CN"/>
        </w:rPr>
      </w:pPr>
      <w:r>
        <w:rPr>
          <w:rFonts w:eastAsia="SimSun" w:hint="eastAsia"/>
          <w:lang w:val="en-US" w:eastAsia="zh-CN"/>
        </w:rPr>
        <w:t xml:space="preserve">- </w:t>
      </w:r>
      <w:r>
        <w:rPr>
          <w:lang w:val="en-US"/>
        </w:rPr>
        <w:t xml:space="preserve">the 3rd harmonic </w:t>
      </w:r>
      <w:r>
        <w:rPr>
          <w:rFonts w:eastAsia="SimSun" w:hint="eastAsia"/>
          <w:lang w:val="en-US" w:eastAsia="zh-CN"/>
        </w:rPr>
        <w:t xml:space="preserve">of band 20 falls into the own </w:t>
      </w:r>
      <w:r>
        <w:rPr>
          <w:lang w:val="en-US"/>
        </w:rPr>
        <w:t xml:space="preserve">Rx frequency of Band </w:t>
      </w:r>
      <w:r>
        <w:rPr>
          <w:lang w:val="en-US" w:eastAsia="ja-JP"/>
        </w:rPr>
        <w:t>38</w:t>
      </w:r>
      <w:r>
        <w:rPr>
          <w:rFonts w:eastAsia="SimSun" w:hint="eastAsia"/>
          <w:lang w:val="en-US" w:eastAsia="zh-CN"/>
        </w:rPr>
        <w:t>.</w:t>
      </w:r>
    </w:p>
    <w:p w:rsidR="00313353" w:rsidRDefault="00313353" w:rsidP="00313353">
      <w:pPr>
        <w:pStyle w:val="4"/>
        <w:numPr>
          <w:ilvl w:val="3"/>
          <w:numId w:val="0"/>
        </w:numPr>
        <w:rPr>
          <w:lang w:val="en-US"/>
        </w:rPr>
      </w:pPr>
      <w:bookmarkStart w:id="119"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19"/>
    </w:p>
    <w:p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pStyle w:val="4"/>
        <w:numPr>
          <w:ilvl w:val="3"/>
          <w:numId w:val="0"/>
        </w:numPr>
        <w:rPr>
          <w:lang w:val="en-US"/>
        </w:rPr>
      </w:pPr>
      <w:bookmarkStart w:id="120" w:name="_Toc87876981"/>
      <w:r>
        <w:rPr>
          <w:rFonts w:eastAsia="SimSun" w:hint="eastAsia"/>
          <w:lang w:val="en-US" w:eastAsia="zh-CN"/>
        </w:rPr>
        <w:t>6.4</w:t>
      </w:r>
      <w:r>
        <w:rPr>
          <w:lang w:val="en-US"/>
        </w:rPr>
        <w:t>.1.</w:t>
      </w:r>
      <w:r>
        <w:rPr>
          <w:lang w:val="en-US" w:eastAsia="ja-JP"/>
        </w:rPr>
        <w:t>4</w:t>
      </w:r>
      <w:r>
        <w:rPr>
          <w:lang w:val="en-US"/>
        </w:rPr>
        <w:tab/>
        <w:t>∆TIB and ∆RIB values</w:t>
      </w:r>
      <w:bookmarkEnd w:id="120"/>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1B3103" w:rsidRDefault="001B3103" w:rsidP="001B3103"/>
    <w:p w:rsidR="00313353" w:rsidRDefault="00313353" w:rsidP="00313353">
      <w:pPr>
        <w:pStyle w:val="2"/>
        <w:numPr>
          <w:ilvl w:val="1"/>
          <w:numId w:val="0"/>
        </w:numPr>
      </w:pPr>
      <w:bookmarkStart w:id="121" w:name="_Toc87876982"/>
      <w:r>
        <w:rPr>
          <w:rFonts w:eastAsia="SimSun" w:hint="eastAsia"/>
          <w:lang w:val="en-US" w:eastAsia="zh-CN"/>
        </w:rPr>
        <w:lastRenderedPageBreak/>
        <w:t>6.</w:t>
      </w:r>
      <w:r>
        <w:rPr>
          <w:rFonts w:eastAsia="SimSun"/>
          <w:lang w:val="en-US" w:eastAsia="zh-CN"/>
        </w:rPr>
        <w:t>5</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21"/>
    </w:p>
    <w:p w:rsidR="00313353" w:rsidRDefault="00313353" w:rsidP="00313353">
      <w:pPr>
        <w:pStyle w:val="3"/>
        <w:numPr>
          <w:ilvl w:val="2"/>
          <w:numId w:val="0"/>
        </w:numPr>
        <w:rPr>
          <w:rFonts w:ascii="Calibri" w:hAnsi="Calibri"/>
          <w:sz w:val="22"/>
          <w:szCs w:val="22"/>
          <w:lang w:eastAsia="sv-SE"/>
        </w:rPr>
      </w:pPr>
      <w:bookmarkStart w:id="122"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2"/>
    </w:p>
    <w:p w:rsidR="00313353" w:rsidRDefault="00313353" w:rsidP="00313353">
      <w:pPr>
        <w:pStyle w:val="4"/>
        <w:numPr>
          <w:ilvl w:val="3"/>
          <w:numId w:val="0"/>
        </w:numPr>
        <w:rPr>
          <w:lang w:val="en-US" w:eastAsia="ko-KR"/>
        </w:rPr>
      </w:pPr>
      <w:bookmarkStart w:id="123"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rsidR="00313353" w:rsidRDefault="00313353" w:rsidP="00313353">
      <w:pPr>
        <w:pStyle w:val="a9"/>
        <w:jc w:val="center"/>
      </w:pPr>
      <w:r>
        <w:rPr>
          <w:rFonts w:ascii="Arial" w:hAnsi="Arial" w:cs="Arial"/>
        </w:rPr>
        <w:t xml:space="preserve">Table </w:t>
      </w:r>
      <w:r>
        <w:rPr>
          <w:rFonts w:eastAsia="SimSun" w:cs="Arial" w:hint="eastAsia"/>
          <w:lang w:val="en-US" w:eastAsia="zh-CN"/>
        </w:rPr>
        <w:t>6.5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eastAsia="zh-CN"/>
              </w:rPr>
            </w:pPr>
            <w:r>
              <w:rPr>
                <w:rFonts w:eastAsia="SimSun" w:cs="Arial"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124"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862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1724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2586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2647</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Style w:val="font21"/>
                <w:rFonts w:eastAsia="SimSun"/>
                <w:lang w:bidi="ar"/>
              </w:rPr>
              <w:t xml:space="preserve">rd </w:t>
            </w:r>
            <w:r>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|2*fy_high + 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3509</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+2* 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5294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876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4371</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5978</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8002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3406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7079</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rsidR="00313353" w:rsidRDefault="00313353" w:rsidP="00313353">
      <w:pPr>
        <w:rPr>
          <w:lang w:val="en-US" w:eastAsia="ja-JP"/>
        </w:rPr>
      </w:pPr>
    </w:p>
    <w:p w:rsidR="00313353" w:rsidRDefault="00313353" w:rsidP="00313353">
      <w:pPr>
        <w:pStyle w:val="4"/>
        <w:numPr>
          <w:ilvl w:val="3"/>
          <w:numId w:val="0"/>
        </w:numPr>
        <w:rPr>
          <w:lang w:val="en-US"/>
        </w:rPr>
      </w:pPr>
      <w:bookmarkStart w:id="125"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5"/>
    </w:p>
    <w:p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rsidTr="00FA59A0">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rsidR="00313353" w:rsidRDefault="00313353" w:rsidP="00FA59A0">
            <w:pPr>
              <w:pStyle w:val="TAH"/>
              <w:rPr>
                <w:color w:val="000000" w:themeColor="text1"/>
              </w:rPr>
            </w:pPr>
            <w:r>
              <w:rPr>
                <w:rFonts w:cs="Arial"/>
                <w:color w:val="000000" w:themeColor="text1"/>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313353" w:rsidRDefault="00313353" w:rsidP="00FA59A0">
            <w:pPr>
              <w:pStyle w:val="TAH"/>
              <w:rPr>
                <w:color w:val="000000" w:themeColor="text1"/>
              </w:rPr>
            </w:pPr>
            <w:r>
              <w:rPr>
                <w:rFonts w:cs="Arial"/>
                <w:color w:val="000000" w:themeColor="text1"/>
              </w:rPr>
              <w:t>Source of IMD</w:t>
            </w:r>
          </w:p>
        </w:tc>
      </w:tr>
      <w:tr w:rsidR="00313353" w:rsidTr="00FA59A0">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band</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F</w:t>
            </w:r>
            <w:r>
              <w:rPr>
                <w:rFonts w:cs="Arial"/>
                <w:color w:val="000000" w:themeColor="text1"/>
                <w:vertAlign w:val="subscript"/>
              </w:rPr>
              <w:t>c</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BW</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F</w:t>
            </w:r>
            <w:r>
              <w:rPr>
                <w:rFonts w:cs="Arial"/>
                <w:color w:val="000000" w:themeColor="text1"/>
                <w:vertAlign w:val="subscript"/>
              </w:rPr>
              <w:t>c</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BW</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Duplex mode</w:t>
            </w:r>
          </w:p>
        </w:tc>
        <w:tc>
          <w:tcPr>
            <w:tcW w:w="468" w:type="pct"/>
            <w:vMerge/>
            <w:tcBorders>
              <w:left w:val="single" w:sz="4" w:space="0" w:color="auto"/>
              <w:right w:val="single" w:sz="4" w:space="0" w:color="auto"/>
            </w:tcBorders>
          </w:tcPr>
          <w:p w:rsidR="00313353" w:rsidRDefault="00313353" w:rsidP="00FA59A0">
            <w:pPr>
              <w:pStyle w:val="TAH"/>
              <w:rPr>
                <w:color w:val="000000" w:themeColor="text1"/>
              </w:rPr>
            </w:pPr>
          </w:p>
        </w:tc>
      </w:tr>
      <w:tr w:rsidR="00313353" w:rsidTr="00FA59A0">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Configuration</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Configuration</w:t>
            </w:r>
          </w:p>
        </w:tc>
        <w:tc>
          <w:tcPr>
            <w:tcW w:w="431"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C</w:t>
            </w:r>
            <w:r>
              <w:rPr>
                <w:rFonts w:cs="Arial"/>
                <w:color w:val="000000" w:themeColor="text1"/>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(MHz)</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(dB)</w:t>
            </w:r>
          </w:p>
        </w:tc>
        <w:tc>
          <w:tcPr>
            <w:tcW w:w="436"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68" w:type="pct"/>
            <w:vMerge/>
            <w:tcBorders>
              <w:left w:val="single" w:sz="4" w:space="0" w:color="auto"/>
              <w:bottom w:val="single" w:sz="4" w:space="0" w:color="auto"/>
              <w:right w:val="single" w:sz="4" w:space="0" w:color="auto"/>
            </w:tcBorders>
          </w:tcPr>
          <w:p w:rsidR="00313353" w:rsidRDefault="00313353" w:rsidP="00FA59A0">
            <w:pPr>
              <w:pStyle w:val="TAC"/>
              <w:rPr>
                <w:color w:val="000000" w:themeColor="text1"/>
                <w:lang w:val="en-US"/>
              </w:rPr>
            </w:pPr>
          </w:p>
        </w:tc>
      </w:tr>
      <w:tr w:rsidR="00313353" w:rsidTr="00FA59A0">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rsidTr="00FA59A0">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rsidR="00313353" w:rsidRDefault="00313353" w:rsidP="00313353">
      <w:pPr>
        <w:rPr>
          <w:lang w:val="en-US" w:eastAsia="ja-JP"/>
        </w:rPr>
      </w:pPr>
    </w:p>
    <w:p w:rsidR="00313353" w:rsidRDefault="00313353" w:rsidP="00313353">
      <w:pPr>
        <w:pStyle w:val="4"/>
        <w:numPr>
          <w:ilvl w:val="3"/>
          <w:numId w:val="0"/>
        </w:numPr>
        <w:rPr>
          <w:lang w:val="en-US"/>
        </w:rPr>
      </w:pPr>
      <w:bookmarkStart w:id="126" w:name="_Toc87876987"/>
      <w:r>
        <w:rPr>
          <w:rFonts w:eastAsia="SimSun" w:hint="eastAsia"/>
          <w:lang w:val="en-US" w:eastAsia="zh-CN"/>
        </w:rPr>
        <w:t>6.x</w:t>
      </w:r>
      <w:r>
        <w:rPr>
          <w:lang w:val="en-US"/>
        </w:rPr>
        <w:t>.1.</w:t>
      </w:r>
      <w:r>
        <w:rPr>
          <w:lang w:val="en-US" w:eastAsia="ja-JP"/>
        </w:rPr>
        <w:t>4</w:t>
      </w:r>
      <w:r>
        <w:rPr>
          <w:lang w:val="en-US"/>
        </w:rPr>
        <w:tab/>
        <w:t>∆TIB and ∆RIB values</w:t>
      </w:r>
      <w:bookmarkEnd w:id="126"/>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313353" w:rsidRDefault="00313353" w:rsidP="001B3103"/>
    <w:p w:rsidR="00313353" w:rsidRPr="001B3103" w:rsidRDefault="00313353" w:rsidP="001B3103"/>
    <w:p w:rsidR="00C03E15" w:rsidRDefault="00C03E15" w:rsidP="00C03E15">
      <w:pPr>
        <w:pStyle w:val="1"/>
      </w:pPr>
      <w:bookmarkStart w:id="127" w:name="_Toc87876988"/>
      <w:r>
        <w:lastRenderedPageBreak/>
        <w:t>7</w:t>
      </w:r>
      <w:r w:rsidRPr="004D3578">
        <w:tab/>
      </w:r>
      <w:r>
        <w:t>LTE-A inter-band CA for 4 bands DL with 2 bands UL: Specific Band Combination Part</w:t>
      </w:r>
      <w:bookmarkEnd w:id="127"/>
    </w:p>
    <w:p w:rsidR="00C03E15" w:rsidRDefault="00C03E15" w:rsidP="00C03E15">
      <w:pPr>
        <w:pStyle w:val="2"/>
      </w:pPr>
      <w:bookmarkStart w:id="128"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rsidR="00325434" w:rsidRDefault="00325434" w:rsidP="00325434">
      <w:pPr>
        <w:pStyle w:val="3"/>
        <w:rPr>
          <w:rFonts w:ascii="Calibri" w:hAnsi="Calibri"/>
          <w:sz w:val="22"/>
          <w:szCs w:val="22"/>
          <w:lang w:eastAsia="sv-SE"/>
        </w:rPr>
      </w:pPr>
      <w:bookmarkStart w:id="129" w:name="_Toc87876990"/>
      <w:r>
        <w:t>7.1</w:t>
      </w:r>
      <w:r>
        <w:rPr>
          <w:lang w:eastAsia="ko-KR"/>
        </w:rPr>
        <w:t>.1</w:t>
      </w:r>
      <w:r>
        <w:rPr>
          <w:rFonts w:ascii="Calibri" w:hAnsi="Calibri"/>
          <w:sz w:val="22"/>
          <w:szCs w:val="22"/>
          <w:lang w:eastAsia="sv-SE"/>
        </w:rPr>
        <w:tab/>
      </w:r>
      <w:r>
        <w:t>List of specific combination issues</w:t>
      </w:r>
      <w:bookmarkEnd w:id="129"/>
    </w:p>
    <w:p w:rsidR="00325434" w:rsidRDefault="00325434" w:rsidP="00325434">
      <w:pPr>
        <w:pStyle w:val="4"/>
        <w:ind w:left="864" w:hanging="864"/>
        <w:rPr>
          <w:lang w:val="en-US" w:eastAsia="ko-KR"/>
        </w:rPr>
      </w:pPr>
      <w:bookmarkStart w:id="130"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340"/>
          <w:jc w:val="center"/>
        </w:trPr>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31"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rsidR="00325434" w:rsidRDefault="00325434" w:rsidP="00325434">
      <w:pPr>
        <w:pStyle w:val="a9"/>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325434" w:rsidRPr="00B75A6B" w:rsidRDefault="00325434" w:rsidP="00325434">
      <w:pPr>
        <w:rPr>
          <w:lang w:val="en-US" w:eastAsia="zh-CN"/>
        </w:rPr>
      </w:pPr>
    </w:p>
    <w:p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32"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rsidR="00325434" w:rsidRPr="00A973C0" w:rsidRDefault="00325434" w:rsidP="00325434">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325434" w:rsidRPr="00B75A6B" w:rsidRDefault="00325434" w:rsidP="00325434">
      <w:pPr>
        <w:rPr>
          <w:lang w:val="x-none" w:eastAsia="ja-JP"/>
        </w:rPr>
      </w:pPr>
    </w:p>
    <w:p w:rsidR="00325434" w:rsidRDefault="00325434" w:rsidP="00325434">
      <w:pPr>
        <w:pStyle w:val="4"/>
        <w:ind w:left="864" w:hanging="864"/>
        <w:rPr>
          <w:lang w:val="en-US"/>
        </w:rPr>
      </w:pPr>
      <w:bookmarkStart w:id="133" w:name="_Toc87876994"/>
      <w:r>
        <w:rPr>
          <w:lang w:val="en-US" w:eastAsia="ja-JP"/>
        </w:rPr>
        <w:t>7.1</w:t>
      </w:r>
      <w:r>
        <w:rPr>
          <w:lang w:val="en-US"/>
        </w:rPr>
        <w:t>.1.</w:t>
      </w:r>
      <w:r>
        <w:rPr>
          <w:lang w:val="en-US" w:eastAsia="ja-JP"/>
        </w:rPr>
        <w:t>4</w:t>
      </w:r>
      <w:r>
        <w:rPr>
          <w:lang w:val="en-US"/>
        </w:rPr>
        <w:tab/>
        <w:t>∆TIB and ∆RIB values</w:t>
      </w:r>
      <w:bookmarkEnd w:id="133"/>
    </w:p>
    <w:p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rsidR="00AB2E66" w:rsidRDefault="00AB2E66">
      <w:pPr>
        <w:spacing w:after="0"/>
      </w:pPr>
    </w:p>
    <w:p w:rsidR="004C6751" w:rsidRDefault="004C6751" w:rsidP="004C6751">
      <w:pPr>
        <w:pStyle w:val="2"/>
      </w:pPr>
      <w:bookmarkStart w:id="134" w:name="_Toc87876995"/>
      <w:r>
        <w:rPr>
          <w:lang w:val="en-US"/>
        </w:rPr>
        <w:lastRenderedPageBreak/>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34"/>
    </w:p>
    <w:p w:rsidR="004C6751" w:rsidRDefault="004C6751" w:rsidP="004C6751">
      <w:pPr>
        <w:pStyle w:val="3"/>
        <w:rPr>
          <w:rFonts w:ascii="Calibri" w:hAnsi="Calibri"/>
          <w:sz w:val="22"/>
          <w:szCs w:val="22"/>
          <w:lang w:eastAsia="sv-SE"/>
        </w:rPr>
      </w:pPr>
      <w:bookmarkStart w:id="135" w:name="_Toc87876996"/>
      <w:r>
        <w:t>7.2</w:t>
      </w:r>
      <w:r>
        <w:rPr>
          <w:lang w:eastAsia="ko-KR"/>
        </w:rPr>
        <w:t>.1</w:t>
      </w:r>
      <w:r>
        <w:rPr>
          <w:rFonts w:ascii="Calibri" w:hAnsi="Calibri"/>
          <w:sz w:val="22"/>
          <w:szCs w:val="22"/>
          <w:lang w:eastAsia="sv-SE"/>
        </w:rPr>
        <w:tab/>
      </w:r>
      <w:r>
        <w:t>List of specific combination issues</w:t>
      </w:r>
      <w:bookmarkEnd w:id="135"/>
    </w:p>
    <w:p w:rsidR="004C6751" w:rsidRDefault="004C6751" w:rsidP="004C6751">
      <w:pPr>
        <w:pStyle w:val="4"/>
        <w:ind w:left="864" w:hanging="864"/>
        <w:rPr>
          <w:lang w:val="en-US" w:eastAsia="ko-KR"/>
        </w:rPr>
      </w:pPr>
      <w:bookmarkStart w:id="136"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rsidR="004C6751" w:rsidRDefault="004C6751" w:rsidP="004C6751">
      <w:pPr>
        <w:pStyle w:val="a9"/>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rFonts w:ascii="Arial" w:hAnsi="Arial" w:cs="Arial"/>
              </w:rPr>
            </w:pPr>
            <w:r>
              <w:rPr>
                <w:rFonts w:ascii="Arial" w:hAnsi="Arial" w:cs="Arial"/>
              </w:rPr>
              <w:t>E-UTRA CA configuration / Bandwidth combination set</w:t>
            </w:r>
          </w:p>
        </w:tc>
      </w:tr>
      <w:tr w:rsidR="004C6751"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Maximum aggregated bandwidth</w:t>
            </w:r>
          </w:p>
          <w:p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Bandwidth combination set</w:t>
            </w: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bl>
    <w:p w:rsidR="004C6751" w:rsidRDefault="004C6751" w:rsidP="004C6751">
      <w:pPr>
        <w:rPr>
          <w:lang w:val="en-US"/>
        </w:rPr>
      </w:pPr>
    </w:p>
    <w:p w:rsidR="004C6751" w:rsidRDefault="004C6751" w:rsidP="004C6751">
      <w:pPr>
        <w:pStyle w:val="4"/>
        <w:ind w:left="864" w:hanging="864"/>
        <w:rPr>
          <w:lang w:val="en-US" w:eastAsia="ko-KR"/>
        </w:rPr>
      </w:pPr>
      <w:bookmarkStart w:id="137"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rsidR="004C6751" w:rsidRDefault="004C6751" w:rsidP="004C6751">
      <w:pPr>
        <w:pStyle w:val="a9"/>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9510</w:t>
            </w:r>
          </w:p>
        </w:tc>
      </w:tr>
    </w:tbl>
    <w:p w:rsidR="004C6751" w:rsidRDefault="004C6751" w:rsidP="004C6751">
      <w:pPr>
        <w:rPr>
          <w:lang w:val="en-US"/>
        </w:rPr>
      </w:pPr>
    </w:p>
    <w:p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rsidR="004C6751" w:rsidRDefault="004C6751" w:rsidP="004C6751">
      <w:pPr>
        <w:pStyle w:val="4"/>
        <w:ind w:left="864" w:hanging="864"/>
        <w:rPr>
          <w:lang w:val="en-US"/>
        </w:rPr>
      </w:pPr>
      <w:bookmarkStart w:id="138"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rsidR="004C6751" w:rsidRPr="00A973C0" w:rsidRDefault="004C6751" w:rsidP="004C6751">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4C6751" w:rsidRPr="009E49EB" w:rsidRDefault="004C6751" w:rsidP="004C6751">
      <w:pPr>
        <w:rPr>
          <w:lang w:val="x-none" w:eastAsia="ja-JP"/>
        </w:rPr>
      </w:pPr>
    </w:p>
    <w:p w:rsidR="004C6751" w:rsidRDefault="004C6751" w:rsidP="004C6751">
      <w:pPr>
        <w:pStyle w:val="4"/>
        <w:ind w:left="864" w:hanging="864"/>
        <w:rPr>
          <w:lang w:val="en-US"/>
        </w:rPr>
      </w:pPr>
      <w:bookmarkStart w:id="139" w:name="_Toc87877000"/>
      <w:r>
        <w:rPr>
          <w:lang w:val="en-US" w:eastAsia="ja-JP"/>
        </w:rPr>
        <w:t>7.2</w:t>
      </w:r>
      <w:r>
        <w:rPr>
          <w:lang w:val="en-US"/>
        </w:rPr>
        <w:t>.1.</w:t>
      </w:r>
      <w:r>
        <w:rPr>
          <w:lang w:val="en-US" w:eastAsia="ja-JP"/>
        </w:rPr>
        <w:t>4</w:t>
      </w:r>
      <w:r>
        <w:rPr>
          <w:lang w:val="en-US"/>
        </w:rPr>
        <w:tab/>
        <w:t>∆TIB and ∆RIB values</w:t>
      </w:r>
      <w:bookmarkEnd w:id="139"/>
    </w:p>
    <w:p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Default="004C6751">
      <w:pPr>
        <w:spacing w:after="0"/>
      </w:pPr>
    </w:p>
    <w:p w:rsidR="003B7BF5" w:rsidRDefault="003B7BF5" w:rsidP="003B7BF5">
      <w:pPr>
        <w:pStyle w:val="2"/>
      </w:pPr>
      <w:bookmarkStart w:id="140" w:name="_Toc87877001"/>
      <w:r>
        <w:rPr>
          <w:lang w:val="en-US"/>
        </w:rPr>
        <w:lastRenderedPageBreak/>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40"/>
    </w:p>
    <w:p w:rsidR="003B7BF5" w:rsidRDefault="003B7BF5" w:rsidP="003B7BF5">
      <w:pPr>
        <w:pStyle w:val="3"/>
        <w:rPr>
          <w:rFonts w:ascii="Calibri" w:hAnsi="Calibri"/>
          <w:sz w:val="22"/>
          <w:szCs w:val="22"/>
          <w:lang w:eastAsia="sv-SE"/>
        </w:rPr>
      </w:pPr>
      <w:bookmarkStart w:id="141" w:name="_Toc87877002"/>
      <w:r>
        <w:t>7.3</w:t>
      </w:r>
      <w:r>
        <w:rPr>
          <w:lang w:eastAsia="ko-KR"/>
        </w:rPr>
        <w:t>.1</w:t>
      </w:r>
      <w:r>
        <w:rPr>
          <w:rFonts w:ascii="Calibri" w:hAnsi="Calibri"/>
          <w:sz w:val="22"/>
          <w:szCs w:val="22"/>
          <w:lang w:eastAsia="sv-SE"/>
        </w:rPr>
        <w:tab/>
      </w:r>
      <w:r>
        <w:t>List of specific combination issues</w:t>
      </w:r>
      <w:bookmarkEnd w:id="141"/>
    </w:p>
    <w:p w:rsidR="003B7BF5" w:rsidRDefault="003B7BF5" w:rsidP="003B7BF5">
      <w:pPr>
        <w:pStyle w:val="4"/>
        <w:ind w:left="864" w:hanging="864"/>
        <w:rPr>
          <w:lang w:val="en-US" w:eastAsia="ko-KR"/>
        </w:rPr>
      </w:pPr>
      <w:bookmarkStart w:id="142"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rsidR="003B7BF5" w:rsidRDefault="003B7BF5" w:rsidP="003B7BF5">
      <w:pPr>
        <w:pStyle w:val="a9"/>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rFonts w:ascii="Arial" w:hAnsi="Arial" w:cs="Arial"/>
              </w:rPr>
            </w:pPr>
            <w:r>
              <w:rPr>
                <w:rFonts w:ascii="Arial" w:hAnsi="Arial" w:cs="Arial"/>
              </w:rPr>
              <w:t>E-UTRA CA configuration / Bandwidth combination set</w:t>
            </w:r>
          </w:p>
        </w:tc>
      </w:tr>
      <w:tr w:rsidR="003B7BF5"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Maximum aggregated bandwidth</w:t>
            </w:r>
          </w:p>
          <w:p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Bandwidth combination set</w:t>
            </w:r>
          </w:p>
        </w:tc>
      </w:tr>
      <w:tr w:rsidR="003B7BF5"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ko-KR"/>
              </w:rPr>
              <w:t>0</w:t>
            </w:r>
          </w:p>
        </w:tc>
      </w:tr>
      <w:tr w:rsidR="003B7BF5" w:rsidTr="00845C4D">
        <w:trPr>
          <w:trHeight w:val="283"/>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ko-KR"/>
              </w:rPr>
            </w:pPr>
          </w:p>
        </w:tc>
      </w:tr>
    </w:tbl>
    <w:p w:rsidR="003B7BF5" w:rsidRDefault="003B7BF5" w:rsidP="003B7BF5">
      <w:pPr>
        <w:rPr>
          <w:lang w:val="en-US"/>
        </w:rPr>
      </w:pPr>
    </w:p>
    <w:p w:rsidR="003B7BF5" w:rsidRDefault="003B7BF5" w:rsidP="003B7BF5">
      <w:pPr>
        <w:pStyle w:val="4"/>
        <w:ind w:left="864" w:hanging="864"/>
        <w:rPr>
          <w:lang w:val="en-US" w:eastAsia="ko-KR"/>
        </w:rPr>
      </w:pPr>
      <w:bookmarkStart w:id="143"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rsidR="003B7BF5" w:rsidRDefault="003B7BF5" w:rsidP="003B7BF5">
      <w:pPr>
        <w:pStyle w:val="a9"/>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9510</w:t>
            </w:r>
          </w:p>
        </w:tc>
      </w:tr>
    </w:tbl>
    <w:p w:rsidR="003B7BF5" w:rsidRDefault="003B7BF5" w:rsidP="003B7BF5">
      <w:pPr>
        <w:rPr>
          <w:lang w:val="en-US"/>
        </w:rPr>
      </w:pPr>
    </w:p>
    <w:p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rsidR="003B7BF5" w:rsidRDefault="003B7BF5" w:rsidP="003B7BF5">
      <w:pPr>
        <w:pStyle w:val="4"/>
        <w:ind w:left="864" w:hanging="864"/>
        <w:rPr>
          <w:lang w:val="en-US"/>
        </w:rPr>
      </w:pPr>
      <w:bookmarkStart w:id="144"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rsidR="003B7BF5" w:rsidRPr="00A973C0" w:rsidRDefault="003B7BF5" w:rsidP="003B7BF5">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3B7BF5" w:rsidRPr="009E49EB" w:rsidRDefault="003B7BF5" w:rsidP="003B7BF5">
      <w:pPr>
        <w:rPr>
          <w:lang w:val="x-none" w:eastAsia="ja-JP"/>
        </w:rPr>
      </w:pPr>
    </w:p>
    <w:p w:rsidR="003B7BF5" w:rsidRDefault="003B7BF5" w:rsidP="003B7BF5">
      <w:pPr>
        <w:pStyle w:val="4"/>
        <w:ind w:left="864" w:hanging="864"/>
        <w:rPr>
          <w:lang w:val="en-US"/>
        </w:rPr>
      </w:pPr>
      <w:bookmarkStart w:id="145" w:name="_Toc87877006"/>
      <w:r>
        <w:rPr>
          <w:lang w:val="en-US" w:eastAsia="ja-JP"/>
        </w:rPr>
        <w:t>7.3</w:t>
      </w:r>
      <w:r>
        <w:rPr>
          <w:lang w:val="en-US"/>
        </w:rPr>
        <w:t>.1.</w:t>
      </w:r>
      <w:r>
        <w:rPr>
          <w:lang w:val="en-US" w:eastAsia="ja-JP"/>
        </w:rPr>
        <w:t>4</w:t>
      </w:r>
      <w:r>
        <w:rPr>
          <w:lang w:val="en-US"/>
        </w:rPr>
        <w:tab/>
        <w:t>∆TIB and ∆RIB values</w:t>
      </w:r>
      <w:bookmarkEnd w:id="145"/>
    </w:p>
    <w:p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3B7BF5" w:rsidRDefault="003B7BF5" w:rsidP="003B7BF5">
      <w:pPr>
        <w:jc w:val="both"/>
        <w:rPr>
          <w:lang w:eastAsia="zh-CN"/>
        </w:rPr>
      </w:pPr>
    </w:p>
    <w:p w:rsidR="009A38EE" w:rsidRDefault="009A38EE" w:rsidP="009A38EE">
      <w:pPr>
        <w:pStyle w:val="2"/>
      </w:pPr>
      <w:bookmarkStart w:id="146" w:name="_Toc87877007"/>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46"/>
    </w:p>
    <w:p w:rsidR="009A38EE" w:rsidRDefault="009A38EE" w:rsidP="009A38EE">
      <w:pPr>
        <w:pStyle w:val="3"/>
        <w:rPr>
          <w:rFonts w:ascii="Calibri" w:hAnsi="Calibri"/>
          <w:sz w:val="22"/>
          <w:szCs w:val="22"/>
          <w:lang w:eastAsia="sv-SE"/>
        </w:rPr>
      </w:pPr>
      <w:bookmarkStart w:id="147" w:name="_Toc87877008"/>
      <w:r>
        <w:t>7.4</w:t>
      </w:r>
      <w:r>
        <w:rPr>
          <w:lang w:eastAsia="ko-KR"/>
        </w:rPr>
        <w:t>.1</w:t>
      </w:r>
      <w:r>
        <w:rPr>
          <w:rFonts w:ascii="Calibri" w:hAnsi="Calibri"/>
          <w:sz w:val="22"/>
          <w:szCs w:val="22"/>
          <w:lang w:eastAsia="sv-SE"/>
        </w:rPr>
        <w:tab/>
      </w:r>
      <w:r>
        <w:t>List of specific combination issues</w:t>
      </w:r>
      <w:bookmarkEnd w:id="147"/>
    </w:p>
    <w:p w:rsidR="009A38EE" w:rsidRDefault="009A38EE" w:rsidP="009A38EE">
      <w:pPr>
        <w:pStyle w:val="4"/>
        <w:ind w:left="864" w:hanging="864"/>
        <w:rPr>
          <w:lang w:val="en-US" w:eastAsia="ko-KR"/>
        </w:rPr>
      </w:pPr>
      <w:bookmarkStart w:id="148"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rsidR="009A38EE" w:rsidRDefault="009A38EE" w:rsidP="009A38EE">
      <w:pPr>
        <w:pStyle w:val="a9"/>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rFonts w:ascii="Arial" w:hAnsi="Arial" w:cs="Arial"/>
              </w:rPr>
            </w:pPr>
            <w:r>
              <w:rPr>
                <w:rFonts w:ascii="Arial" w:hAnsi="Arial" w:cs="Arial"/>
              </w:rPr>
              <w:lastRenderedPageBreak/>
              <w:t>E-UTRA CA configuration / Bandwidth combination set</w:t>
            </w:r>
          </w:p>
        </w:tc>
      </w:tr>
      <w:tr w:rsidR="009A38EE"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Maximum aggregated bandwidth</w:t>
            </w:r>
          </w:p>
          <w:p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Bandwidth combination set</w:t>
            </w: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bl>
    <w:p w:rsidR="009A38EE" w:rsidRDefault="009A38EE" w:rsidP="009A38EE">
      <w:pPr>
        <w:rPr>
          <w:lang w:val="en-US"/>
        </w:rPr>
      </w:pPr>
    </w:p>
    <w:p w:rsidR="009A38EE" w:rsidRDefault="009A38EE" w:rsidP="009A38EE">
      <w:pPr>
        <w:pStyle w:val="4"/>
        <w:ind w:left="864" w:hanging="864"/>
        <w:rPr>
          <w:lang w:val="en-US" w:eastAsia="ko-KR"/>
        </w:rPr>
      </w:pPr>
      <w:bookmarkStart w:id="149"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rsidR="009A38EE" w:rsidRDefault="009A38EE" w:rsidP="009A38EE">
      <w:pPr>
        <w:pStyle w:val="a9"/>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9510</w:t>
            </w:r>
          </w:p>
        </w:tc>
      </w:tr>
    </w:tbl>
    <w:p w:rsidR="009A38EE" w:rsidRDefault="009A38EE" w:rsidP="009A38EE">
      <w:pPr>
        <w:rPr>
          <w:lang w:val="en-US"/>
        </w:rPr>
      </w:pPr>
    </w:p>
    <w:p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rsidR="009A38EE" w:rsidRDefault="009A38EE" w:rsidP="009A38EE">
      <w:pPr>
        <w:rPr>
          <w:lang w:val="en-US" w:eastAsia="ja-JP"/>
        </w:rPr>
      </w:pPr>
    </w:p>
    <w:p w:rsidR="009A38EE" w:rsidRDefault="009A38EE" w:rsidP="009A38EE">
      <w:pPr>
        <w:pStyle w:val="a9"/>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9A38EE" w:rsidRPr="004C2AE5" w:rsidRDefault="009A38EE" w:rsidP="009A38EE"/>
    <w:p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a9"/>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9A38EE" w:rsidRPr="004C2AE5" w:rsidRDefault="009A38EE" w:rsidP="009A38EE"/>
    <w:p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4"/>
        <w:ind w:left="864" w:hanging="864"/>
        <w:rPr>
          <w:lang w:val="en-US"/>
        </w:rPr>
      </w:pPr>
      <w:bookmarkStart w:id="150" w:name="_Toc87877011"/>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50"/>
    </w:p>
    <w:p w:rsidR="009A38EE" w:rsidRPr="00A973C0" w:rsidRDefault="009A38EE" w:rsidP="009A38EE">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rsidR="009A38EE" w:rsidRPr="009E49EB" w:rsidRDefault="009A38EE" w:rsidP="009A38EE">
      <w:pPr>
        <w:rPr>
          <w:lang w:val="x-none" w:eastAsia="ja-JP"/>
        </w:rPr>
      </w:pPr>
    </w:p>
    <w:p w:rsidR="009A38EE" w:rsidRDefault="009A38EE" w:rsidP="009A38EE">
      <w:pPr>
        <w:pStyle w:val="4"/>
        <w:ind w:left="864" w:hanging="864"/>
        <w:rPr>
          <w:lang w:val="en-US"/>
        </w:rPr>
      </w:pPr>
      <w:bookmarkStart w:id="151" w:name="_Toc87877012"/>
      <w:r>
        <w:rPr>
          <w:lang w:val="en-US" w:eastAsia="ja-JP"/>
        </w:rPr>
        <w:t>7.4</w:t>
      </w:r>
      <w:r>
        <w:rPr>
          <w:lang w:val="en-US"/>
        </w:rPr>
        <w:t>.1.</w:t>
      </w:r>
      <w:r>
        <w:rPr>
          <w:lang w:val="en-US" w:eastAsia="ja-JP"/>
        </w:rPr>
        <w:t>4</w:t>
      </w:r>
      <w:r>
        <w:rPr>
          <w:lang w:val="en-US"/>
        </w:rPr>
        <w:tab/>
        <w:t>∆TIB and ∆RIB values</w:t>
      </w:r>
      <w:bookmarkEnd w:id="151"/>
    </w:p>
    <w:p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Pr="004E6CEF" w:rsidRDefault="004C6751" w:rsidP="003B7BF5">
      <w:pPr>
        <w:jc w:val="both"/>
        <w:rPr>
          <w:lang w:val="en-US" w:eastAsia="zh-CN"/>
        </w:rPr>
      </w:pPr>
    </w:p>
    <w:p w:rsidR="000D6C22" w:rsidRDefault="000D6C22" w:rsidP="000D6C22">
      <w:pPr>
        <w:pStyle w:val="2"/>
      </w:pPr>
      <w:bookmarkStart w:id="152" w:name="_Toc87877013"/>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52"/>
    </w:p>
    <w:p w:rsidR="000D6C22" w:rsidRDefault="000D6C22" w:rsidP="000D6C22">
      <w:pPr>
        <w:pStyle w:val="3"/>
        <w:rPr>
          <w:rFonts w:ascii="Calibri" w:hAnsi="Calibri"/>
          <w:sz w:val="22"/>
          <w:szCs w:val="22"/>
          <w:lang w:eastAsia="sv-SE"/>
        </w:rPr>
      </w:pPr>
      <w:bookmarkStart w:id="153" w:name="_Toc87877014"/>
      <w:r>
        <w:t>7.5</w:t>
      </w:r>
      <w:r>
        <w:rPr>
          <w:lang w:eastAsia="ko-KR"/>
        </w:rPr>
        <w:t>.1</w:t>
      </w:r>
      <w:r>
        <w:rPr>
          <w:rFonts w:ascii="Calibri" w:hAnsi="Calibri"/>
          <w:sz w:val="22"/>
          <w:szCs w:val="22"/>
          <w:lang w:eastAsia="sv-SE"/>
        </w:rPr>
        <w:tab/>
      </w:r>
      <w:r>
        <w:t>List of specific combination issues</w:t>
      </w:r>
      <w:bookmarkEnd w:id="153"/>
    </w:p>
    <w:p w:rsidR="000D6C22" w:rsidRDefault="000D6C22" w:rsidP="000D6C22">
      <w:pPr>
        <w:pStyle w:val="4"/>
        <w:ind w:left="864" w:hanging="864"/>
        <w:rPr>
          <w:lang w:val="en-US" w:eastAsia="ko-KR"/>
        </w:rPr>
      </w:pPr>
      <w:bookmarkStart w:id="154"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rsidR="000D6C22" w:rsidRDefault="000D6C22" w:rsidP="000D6C22">
      <w:pPr>
        <w:pStyle w:val="a9"/>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rFonts w:ascii="Arial" w:hAnsi="Arial" w:cs="Arial"/>
              </w:rPr>
            </w:pPr>
            <w:r>
              <w:rPr>
                <w:rFonts w:ascii="Arial" w:hAnsi="Arial" w:cs="Arial"/>
              </w:rPr>
              <w:t>E-UTRA CA configuration / Bandwidth combination set</w:t>
            </w:r>
          </w:p>
        </w:tc>
      </w:tr>
      <w:tr w:rsidR="000D6C22"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Maximum aggregated bandwidth</w:t>
            </w:r>
          </w:p>
          <w:p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Bandwidth combination set</w:t>
            </w:r>
          </w:p>
        </w:tc>
      </w:tr>
      <w:tr w:rsidR="000D6C22"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ko-KR"/>
              </w:rPr>
            </w:pPr>
            <w:r>
              <w:rPr>
                <w:rFonts w:cs="Arial"/>
                <w:lang w:eastAsia="ko-KR"/>
              </w:rPr>
              <w:t>0</w:t>
            </w:r>
          </w:p>
        </w:tc>
      </w:tr>
      <w:tr w:rsidR="000D6C22" w:rsidTr="00845C4D">
        <w:trPr>
          <w:trHeight w:val="340"/>
          <w:jc w:val="center"/>
        </w:trPr>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bl>
    <w:p w:rsidR="000D6C22" w:rsidRDefault="000D6C22" w:rsidP="000D6C22">
      <w:pPr>
        <w:rPr>
          <w:lang w:val="en-US"/>
        </w:rPr>
      </w:pPr>
    </w:p>
    <w:p w:rsidR="000D6C22" w:rsidRDefault="000D6C22" w:rsidP="000D6C22">
      <w:pPr>
        <w:pStyle w:val="4"/>
        <w:ind w:left="864" w:hanging="864"/>
        <w:rPr>
          <w:lang w:val="en-US" w:eastAsia="ko-KR"/>
        </w:rPr>
      </w:pPr>
      <w:bookmarkStart w:id="15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rsidR="000D6C22" w:rsidRDefault="000D6C22" w:rsidP="000D6C22">
      <w:pPr>
        <w:pStyle w:val="a9"/>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0D6C22" w:rsidRPr="008F7A94" w:rsidRDefault="000D6C22" w:rsidP="000D6C22"/>
    <w:p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0D6C22" w:rsidRDefault="000D6C22" w:rsidP="000D6C22">
      <w:pPr>
        <w:pStyle w:val="4"/>
        <w:ind w:left="864" w:hanging="864"/>
        <w:rPr>
          <w:lang w:val="en-US"/>
        </w:rPr>
      </w:pPr>
      <w:bookmarkStart w:id="156"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rsidR="000D6C22" w:rsidRPr="00A973C0" w:rsidRDefault="000D6C22" w:rsidP="000D6C22">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0D6C22" w:rsidRPr="009E49EB" w:rsidRDefault="000D6C22" w:rsidP="000D6C22">
      <w:pPr>
        <w:rPr>
          <w:lang w:val="x-none" w:eastAsia="ja-JP"/>
        </w:rPr>
      </w:pPr>
    </w:p>
    <w:p w:rsidR="000D6C22" w:rsidRDefault="000D6C22" w:rsidP="000D6C22">
      <w:pPr>
        <w:pStyle w:val="4"/>
        <w:ind w:left="864" w:hanging="864"/>
        <w:rPr>
          <w:lang w:val="en-US"/>
        </w:rPr>
      </w:pPr>
      <w:bookmarkStart w:id="157" w:name="_Toc87877018"/>
      <w:r>
        <w:rPr>
          <w:lang w:val="en-US" w:eastAsia="ja-JP"/>
        </w:rPr>
        <w:t>7.5</w:t>
      </w:r>
      <w:r>
        <w:rPr>
          <w:lang w:val="en-US"/>
        </w:rPr>
        <w:t>.1.</w:t>
      </w:r>
      <w:r>
        <w:rPr>
          <w:lang w:val="en-US" w:eastAsia="ja-JP"/>
        </w:rPr>
        <w:t>4</w:t>
      </w:r>
      <w:r>
        <w:rPr>
          <w:lang w:val="en-US"/>
        </w:rPr>
        <w:tab/>
        <w:t>∆TIB and ∆RIB values</w:t>
      </w:r>
      <w:bookmarkEnd w:id="157"/>
    </w:p>
    <w:p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rsidR="003B7BF5" w:rsidRDefault="003B7BF5">
      <w:pPr>
        <w:spacing w:after="0"/>
      </w:pPr>
    </w:p>
    <w:p w:rsidR="00340C2B" w:rsidRDefault="00340C2B" w:rsidP="00340C2B">
      <w:pPr>
        <w:pStyle w:val="2"/>
      </w:pPr>
      <w:bookmarkStart w:id="158" w:name="_Toc87877019"/>
      <w:r>
        <w:rPr>
          <w:lang w:val="en-US"/>
        </w:rPr>
        <w:lastRenderedPageBreak/>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58"/>
    </w:p>
    <w:p w:rsidR="00340C2B" w:rsidRDefault="00340C2B" w:rsidP="00340C2B">
      <w:pPr>
        <w:pStyle w:val="3"/>
        <w:rPr>
          <w:rFonts w:ascii="Calibri" w:hAnsi="Calibri"/>
          <w:sz w:val="22"/>
          <w:szCs w:val="22"/>
          <w:lang w:eastAsia="sv-SE"/>
        </w:rPr>
      </w:pPr>
      <w:bookmarkStart w:id="159" w:name="_Toc87877020"/>
      <w:r>
        <w:t>7.6</w:t>
      </w:r>
      <w:r>
        <w:rPr>
          <w:lang w:eastAsia="ko-KR"/>
        </w:rPr>
        <w:t>.1</w:t>
      </w:r>
      <w:r>
        <w:rPr>
          <w:rFonts w:ascii="Calibri" w:hAnsi="Calibri"/>
          <w:sz w:val="22"/>
          <w:szCs w:val="22"/>
          <w:lang w:eastAsia="sv-SE"/>
        </w:rPr>
        <w:tab/>
      </w:r>
      <w:r>
        <w:t>List of specific combination issues</w:t>
      </w:r>
      <w:bookmarkEnd w:id="159"/>
    </w:p>
    <w:p w:rsidR="00340C2B" w:rsidRDefault="00340C2B" w:rsidP="00340C2B">
      <w:pPr>
        <w:pStyle w:val="4"/>
        <w:ind w:left="864" w:hanging="864"/>
        <w:rPr>
          <w:lang w:val="en-US" w:eastAsia="ko-KR"/>
        </w:rPr>
      </w:pPr>
      <w:bookmarkStart w:id="160"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rsidR="00340C2B" w:rsidRDefault="00340C2B" w:rsidP="00340C2B">
      <w:pPr>
        <w:pStyle w:val="a9"/>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rFonts w:ascii="Arial" w:hAnsi="Arial" w:cs="Arial"/>
              </w:rPr>
            </w:pPr>
            <w:r>
              <w:rPr>
                <w:rFonts w:ascii="Arial" w:hAnsi="Arial" w:cs="Arial"/>
              </w:rPr>
              <w:t>E-UTRA CA configuration / Bandwidth combination set</w:t>
            </w:r>
          </w:p>
        </w:tc>
      </w:tr>
      <w:tr w:rsidR="00340C2B"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Maximum aggregated bandwidth</w:t>
            </w:r>
          </w:p>
          <w:p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Bandwidth combination set</w:t>
            </w:r>
          </w:p>
        </w:tc>
      </w:tr>
      <w:tr w:rsidR="00340C2B"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ko-KR"/>
              </w:rPr>
            </w:pPr>
            <w:r>
              <w:rPr>
                <w:rFonts w:cs="Arial"/>
                <w:lang w:eastAsia="ko-KR"/>
              </w:rPr>
              <w:t>0</w:t>
            </w:r>
          </w:p>
        </w:tc>
      </w:tr>
      <w:tr w:rsidR="00340C2B" w:rsidTr="00845C4D">
        <w:trPr>
          <w:trHeight w:val="340"/>
          <w:jc w:val="center"/>
        </w:trPr>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bl>
    <w:p w:rsidR="00340C2B" w:rsidRDefault="00340C2B" w:rsidP="00340C2B">
      <w:pPr>
        <w:rPr>
          <w:lang w:val="en-US"/>
        </w:rPr>
      </w:pPr>
    </w:p>
    <w:p w:rsidR="00340C2B" w:rsidRDefault="00340C2B" w:rsidP="00340C2B">
      <w:pPr>
        <w:pStyle w:val="4"/>
        <w:ind w:left="864" w:hanging="864"/>
        <w:rPr>
          <w:lang w:val="en-US" w:eastAsia="ko-KR"/>
        </w:rPr>
      </w:pPr>
      <w:bookmarkStart w:id="161"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rsidR="00340C2B" w:rsidRDefault="00340C2B" w:rsidP="00340C2B">
      <w:pPr>
        <w:pStyle w:val="a9"/>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40C2B" w:rsidRPr="008F7A94" w:rsidRDefault="00340C2B" w:rsidP="00340C2B"/>
    <w:p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340C2B" w:rsidRDefault="00340C2B" w:rsidP="00340C2B">
      <w:pPr>
        <w:pStyle w:val="4"/>
        <w:ind w:left="864" w:hanging="864"/>
        <w:rPr>
          <w:lang w:val="en-US"/>
        </w:rPr>
      </w:pPr>
      <w:bookmarkStart w:id="162"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rsidR="00340C2B" w:rsidRPr="00A973C0" w:rsidRDefault="00340C2B" w:rsidP="00340C2B">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340C2B" w:rsidRPr="009E49EB" w:rsidRDefault="00340C2B" w:rsidP="00340C2B">
      <w:pPr>
        <w:rPr>
          <w:lang w:val="x-none" w:eastAsia="ja-JP"/>
        </w:rPr>
      </w:pPr>
    </w:p>
    <w:p w:rsidR="00340C2B" w:rsidRDefault="00340C2B" w:rsidP="00340C2B">
      <w:pPr>
        <w:pStyle w:val="4"/>
        <w:ind w:left="864" w:hanging="864"/>
        <w:rPr>
          <w:lang w:val="en-US"/>
        </w:rPr>
      </w:pPr>
      <w:bookmarkStart w:id="163" w:name="_Toc87877024"/>
      <w:r>
        <w:rPr>
          <w:lang w:val="en-US" w:eastAsia="ja-JP"/>
        </w:rPr>
        <w:t>7.6</w:t>
      </w:r>
      <w:r>
        <w:rPr>
          <w:lang w:val="en-US"/>
        </w:rPr>
        <w:t>.1.</w:t>
      </w:r>
      <w:r>
        <w:rPr>
          <w:lang w:val="en-US" w:eastAsia="ja-JP"/>
        </w:rPr>
        <w:t>4</w:t>
      </w:r>
      <w:r>
        <w:rPr>
          <w:lang w:val="en-US"/>
        </w:rPr>
        <w:tab/>
        <w:t>∆TIB and ∆RIB values</w:t>
      </w:r>
      <w:bookmarkEnd w:id="163"/>
    </w:p>
    <w:p w:rsidR="00340C2B" w:rsidRPr="00DF3E87" w:rsidRDefault="00340C2B" w:rsidP="00340C2B">
      <w:pPr>
        <w:pStyle w:val="a3"/>
        <w:rPr>
          <w:b w:val="0"/>
          <w:lang w:val="en-US" w:eastAsia="zh-CN"/>
        </w:rPr>
      </w:pPr>
      <w:r w:rsidRPr="00DF3E87">
        <w:rPr>
          <w:b w:val="0"/>
        </w:rPr>
        <w:t>The same requirements of lower order combination which are specified in TS36.101 can be applied.</w:t>
      </w:r>
    </w:p>
    <w:p w:rsidR="000D6C22" w:rsidRPr="000C47D7" w:rsidRDefault="000D6C22" w:rsidP="000C47D7">
      <w:pPr>
        <w:rPr>
          <w:lang w:val="x-none" w:eastAsia="ja-JP"/>
        </w:rPr>
      </w:pPr>
    </w:p>
    <w:p w:rsidR="000C47D7" w:rsidRDefault="000C47D7" w:rsidP="000C47D7">
      <w:pPr>
        <w:pStyle w:val="2"/>
      </w:pPr>
      <w:bookmarkStart w:id="164" w:name="_Toc87877025"/>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64"/>
    </w:p>
    <w:p w:rsidR="000C47D7" w:rsidRDefault="000C47D7" w:rsidP="000C47D7">
      <w:pPr>
        <w:pStyle w:val="3"/>
        <w:rPr>
          <w:rFonts w:ascii="Calibri" w:hAnsi="Calibri"/>
          <w:sz w:val="22"/>
          <w:szCs w:val="22"/>
          <w:lang w:eastAsia="sv-SE"/>
        </w:rPr>
      </w:pPr>
      <w:bookmarkStart w:id="165" w:name="_Toc87877026"/>
      <w:r>
        <w:t>7.7</w:t>
      </w:r>
      <w:r>
        <w:rPr>
          <w:lang w:eastAsia="ko-KR"/>
        </w:rPr>
        <w:t>.1</w:t>
      </w:r>
      <w:r>
        <w:rPr>
          <w:rFonts w:ascii="Calibri" w:hAnsi="Calibri"/>
          <w:sz w:val="22"/>
          <w:szCs w:val="22"/>
          <w:lang w:eastAsia="sv-SE"/>
        </w:rPr>
        <w:tab/>
      </w:r>
      <w:r>
        <w:t>List of specific combination issues</w:t>
      </w:r>
      <w:bookmarkEnd w:id="165"/>
    </w:p>
    <w:p w:rsidR="000C47D7" w:rsidRDefault="000C47D7" w:rsidP="000C47D7">
      <w:pPr>
        <w:pStyle w:val="4"/>
        <w:ind w:left="864" w:hanging="864"/>
        <w:rPr>
          <w:lang w:val="en-US" w:eastAsia="ko-KR"/>
        </w:rPr>
      </w:pPr>
      <w:bookmarkStart w:id="166" w:name="_Toc87877027"/>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6"/>
    </w:p>
    <w:p w:rsidR="000C47D7" w:rsidRDefault="000C47D7" w:rsidP="000C47D7">
      <w:pPr>
        <w:pStyle w:val="a9"/>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rFonts w:ascii="Arial" w:hAnsi="Arial" w:cs="Arial"/>
              </w:rPr>
            </w:pPr>
            <w:r>
              <w:rPr>
                <w:rFonts w:ascii="Arial" w:hAnsi="Arial" w:cs="Arial"/>
              </w:rPr>
              <w:lastRenderedPageBreak/>
              <w:t>E-UTRA CA configuration / Bandwidth combination set</w:t>
            </w:r>
          </w:p>
        </w:tc>
      </w:tr>
      <w:tr w:rsidR="000C47D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Maximum aggregated bandwidth</w:t>
            </w:r>
          </w:p>
          <w:p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Bandwidth combination set</w:t>
            </w:r>
          </w:p>
        </w:tc>
      </w:tr>
      <w:tr w:rsidR="000C47D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ko-KR"/>
              </w:rPr>
            </w:pPr>
            <w:r>
              <w:rPr>
                <w:rFonts w:cs="Arial"/>
                <w:lang w:eastAsia="ko-KR"/>
              </w:rPr>
              <w:t>0</w:t>
            </w:r>
          </w:p>
        </w:tc>
      </w:tr>
      <w:tr w:rsidR="000C47D7" w:rsidTr="00845C4D">
        <w:trPr>
          <w:trHeight w:val="340"/>
          <w:jc w:val="center"/>
        </w:trPr>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bl>
    <w:p w:rsidR="000C47D7" w:rsidRDefault="000C47D7" w:rsidP="000C47D7">
      <w:pPr>
        <w:rPr>
          <w:lang w:val="en-US"/>
        </w:rPr>
      </w:pPr>
    </w:p>
    <w:p w:rsidR="000C47D7" w:rsidRDefault="000C47D7" w:rsidP="000C47D7">
      <w:pPr>
        <w:pStyle w:val="4"/>
        <w:ind w:left="864" w:hanging="864"/>
        <w:rPr>
          <w:lang w:val="en-US" w:eastAsia="ko-KR"/>
        </w:rPr>
      </w:pPr>
      <w:bookmarkStart w:id="167" w:name="_Toc87877028"/>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167"/>
    </w:p>
    <w:p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rsidR="000C47D7" w:rsidRDefault="000C47D7" w:rsidP="000C47D7">
      <w:pPr>
        <w:pStyle w:val="a9"/>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0C47D7" w:rsidRDefault="000C47D7" w:rsidP="000C47D7"/>
    <w:p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0C47D7" w:rsidRDefault="000C47D7" w:rsidP="000C47D7">
      <w:pPr>
        <w:rPr>
          <w:rFonts w:eastAsia="MS Mincho"/>
          <w:i/>
          <w:color w:val="0000FF"/>
          <w:lang w:val="en-US" w:eastAsia="ja-JP"/>
        </w:rPr>
      </w:pPr>
      <w:r>
        <w:rPr>
          <w:lang w:val="en-US" w:eastAsia="ja-JP"/>
        </w:rPr>
        <w:t xml:space="preserve"> </w:t>
      </w:r>
    </w:p>
    <w:p w:rsidR="000C47D7" w:rsidRDefault="000C47D7" w:rsidP="000C47D7">
      <w:pPr>
        <w:pStyle w:val="4"/>
        <w:ind w:left="864" w:hanging="864"/>
        <w:rPr>
          <w:lang w:val="en-US"/>
        </w:rPr>
      </w:pPr>
      <w:bookmarkStart w:id="168"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rsidR="000C47D7" w:rsidRPr="00A973C0" w:rsidRDefault="000C47D7" w:rsidP="000C47D7">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0C47D7" w:rsidRPr="009E49EB" w:rsidRDefault="000C47D7" w:rsidP="000C47D7">
      <w:pPr>
        <w:rPr>
          <w:lang w:val="x-none" w:eastAsia="ja-JP"/>
        </w:rPr>
      </w:pPr>
    </w:p>
    <w:p w:rsidR="000C47D7" w:rsidRDefault="000C47D7" w:rsidP="000C47D7">
      <w:pPr>
        <w:pStyle w:val="4"/>
        <w:ind w:left="864" w:hanging="864"/>
        <w:rPr>
          <w:lang w:val="en-US"/>
        </w:rPr>
      </w:pPr>
      <w:bookmarkStart w:id="169" w:name="_Toc87877030"/>
      <w:r>
        <w:rPr>
          <w:lang w:val="en-US" w:eastAsia="ja-JP"/>
        </w:rPr>
        <w:t>7.7</w:t>
      </w:r>
      <w:r>
        <w:rPr>
          <w:lang w:val="en-US"/>
        </w:rPr>
        <w:t>.1.</w:t>
      </w:r>
      <w:r>
        <w:rPr>
          <w:lang w:val="en-US" w:eastAsia="ja-JP"/>
        </w:rPr>
        <w:t>4</w:t>
      </w:r>
      <w:r>
        <w:rPr>
          <w:lang w:val="en-US"/>
        </w:rPr>
        <w:tab/>
        <w:t>∆TIB and ∆RIB values</w:t>
      </w:r>
      <w:bookmarkEnd w:id="169"/>
    </w:p>
    <w:p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rsidR="00340C2B" w:rsidRDefault="00340C2B">
      <w:pPr>
        <w:spacing w:after="0"/>
      </w:pPr>
    </w:p>
    <w:p w:rsidR="00AF5512" w:rsidRDefault="00AF5512" w:rsidP="00AF5512">
      <w:pPr>
        <w:pStyle w:val="2"/>
        <w:numPr>
          <w:ilvl w:val="1"/>
          <w:numId w:val="0"/>
        </w:numPr>
        <w:rPr>
          <w:color w:val="000000" w:themeColor="text1"/>
        </w:rPr>
      </w:pPr>
      <w:bookmarkStart w:id="170" w:name="_Toc87877031"/>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70"/>
    </w:p>
    <w:p w:rsidR="00AF5512" w:rsidRDefault="00AF5512" w:rsidP="00AF5512">
      <w:pPr>
        <w:pStyle w:val="3"/>
        <w:numPr>
          <w:ilvl w:val="2"/>
          <w:numId w:val="0"/>
        </w:numPr>
        <w:rPr>
          <w:rFonts w:ascii="Calibri" w:hAnsi="Calibri"/>
          <w:color w:val="000000" w:themeColor="text1"/>
          <w:sz w:val="22"/>
          <w:szCs w:val="22"/>
          <w:lang w:eastAsia="sv-SE"/>
        </w:rPr>
      </w:pPr>
      <w:bookmarkStart w:id="171" w:name="_Toc87877032"/>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71"/>
    </w:p>
    <w:p w:rsidR="00AF5512" w:rsidRDefault="00AF5512" w:rsidP="00AF5512">
      <w:pPr>
        <w:pStyle w:val="4"/>
        <w:numPr>
          <w:ilvl w:val="3"/>
          <w:numId w:val="0"/>
        </w:numPr>
        <w:rPr>
          <w:color w:val="000000" w:themeColor="text1"/>
          <w:lang w:val="en-US" w:eastAsia="ko-KR"/>
        </w:rPr>
      </w:pPr>
      <w:bookmarkStart w:id="172" w:name="_Toc87877033"/>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72"/>
    </w:p>
    <w:p w:rsidR="00AF5512" w:rsidRDefault="00AF5512" w:rsidP="00AF5512">
      <w:pPr>
        <w:pStyle w:val="a9"/>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color w:val="000000" w:themeColor="text1"/>
              </w:rPr>
            </w:pPr>
            <w:r>
              <w:rPr>
                <w:rFonts w:ascii="Arial" w:hAnsi="Arial" w:cs="Arial"/>
                <w:color w:val="000000" w:themeColor="text1"/>
              </w:rPr>
              <w:t>E-UTRA CA configuration / Bandwidth combination set</w:t>
            </w:r>
          </w:p>
        </w:tc>
      </w:tr>
      <w:tr w:rsidR="00AF5512"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Maximum aggregated bandwidth</w:t>
            </w:r>
          </w:p>
          <w:p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Bandwidth combination set</w:t>
            </w:r>
          </w:p>
        </w:tc>
      </w:tr>
      <w:tr w:rsidR="00AF5512"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hint="eastAsia"/>
                <w:color w:val="000000" w:themeColor="text1"/>
                <w:lang w:eastAsia="ja-JP"/>
              </w:rPr>
              <w:t>CA_1A-20A</w:t>
            </w:r>
          </w:p>
          <w:p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ko-KR"/>
              </w:rPr>
            </w:pPr>
            <w:r>
              <w:rPr>
                <w:rFonts w:cs="Arial"/>
                <w:color w:val="000000" w:themeColor="text1"/>
                <w:lang w:eastAsia="ko-KR"/>
              </w:rPr>
              <w:t>0</w:t>
            </w:r>
          </w:p>
        </w:tc>
      </w:tr>
      <w:tr w:rsidR="00AF5512" w:rsidTr="00845C4D">
        <w:trPr>
          <w:trHeight w:val="283"/>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bl>
    <w:p w:rsidR="00AF5512" w:rsidRDefault="00AF5512" w:rsidP="00AF5512">
      <w:pPr>
        <w:rPr>
          <w:color w:val="000000" w:themeColor="text1"/>
          <w:lang w:val="en-US"/>
        </w:rPr>
      </w:pPr>
    </w:p>
    <w:p w:rsidR="00AF5512" w:rsidRDefault="00AF5512" w:rsidP="00AF5512">
      <w:pPr>
        <w:pStyle w:val="4"/>
        <w:numPr>
          <w:ilvl w:val="3"/>
          <w:numId w:val="0"/>
        </w:numPr>
        <w:rPr>
          <w:lang w:val="en-US" w:eastAsia="ko-KR"/>
        </w:rPr>
      </w:pPr>
      <w:bookmarkStart w:id="173"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862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fy_high</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1724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2586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2842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3704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4566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5684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6818</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8782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4036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7664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882</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pStyle w:val="4"/>
        <w:numPr>
          <w:ilvl w:val="3"/>
          <w:numId w:val="0"/>
        </w:numPr>
        <w:rPr>
          <w:lang w:val="en-US" w:eastAsia="ko-KR"/>
        </w:rPr>
      </w:pPr>
      <w:bookmarkStart w:id="174"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3509</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rPr>
          <w:color w:val="000000" w:themeColor="text1"/>
          <w:lang w:val="en-US"/>
        </w:rPr>
      </w:pPr>
    </w:p>
    <w:p w:rsidR="00AF5512" w:rsidRDefault="00AF5512" w:rsidP="00AF5512">
      <w:pPr>
        <w:pStyle w:val="4"/>
        <w:numPr>
          <w:ilvl w:val="3"/>
          <w:numId w:val="0"/>
        </w:numPr>
        <w:rPr>
          <w:color w:val="000000" w:themeColor="text1"/>
          <w:lang w:val="en-US"/>
        </w:rPr>
      </w:pPr>
      <w:bookmarkStart w:id="175"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rsidR="00AF5512" w:rsidRDefault="00AF5512" w:rsidP="00AF5512">
      <w:pPr>
        <w:rPr>
          <w:color w:val="000000" w:themeColor="text1"/>
          <w:lang w:eastAsia="ja-JP"/>
        </w:rPr>
      </w:pPr>
    </w:p>
    <w:p w:rsidR="00AF5512" w:rsidRDefault="00AF5512" w:rsidP="00AF5512">
      <w:pPr>
        <w:pStyle w:val="4"/>
        <w:numPr>
          <w:ilvl w:val="3"/>
          <w:numId w:val="0"/>
        </w:numPr>
        <w:rPr>
          <w:color w:val="000000" w:themeColor="text1"/>
          <w:lang w:val="en-US"/>
        </w:rPr>
      </w:pPr>
      <w:bookmarkStart w:id="17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0C47D7" w:rsidRDefault="000C47D7">
      <w:pPr>
        <w:spacing w:after="0"/>
      </w:pPr>
    </w:p>
    <w:p w:rsidR="004C5E06" w:rsidRDefault="004C5E06" w:rsidP="004C5E06">
      <w:pPr>
        <w:pStyle w:val="2"/>
        <w:numPr>
          <w:ilvl w:val="1"/>
          <w:numId w:val="0"/>
        </w:numPr>
      </w:pPr>
      <w:bookmarkStart w:id="177" w:name="_Toc87877038"/>
      <w:r>
        <w:rPr>
          <w:rFonts w:eastAsia="SimSun" w:hint="eastAsia"/>
          <w:lang w:eastAsia="zh-CN"/>
        </w:rPr>
        <w:t>7.9</w:t>
      </w:r>
      <w:r>
        <w:tab/>
      </w:r>
      <w:r>
        <w:rPr>
          <w:rFonts w:eastAsia="SimSun" w:hint="eastAsia"/>
          <w:lang w:val="en-US" w:eastAsia="zh-CN"/>
        </w:rPr>
        <w:tab/>
      </w:r>
      <w:r>
        <w:t xml:space="preserve">LTE-A inter-band CA: Band 1 and Band </w:t>
      </w:r>
      <w:r>
        <w:rPr>
          <w:rFonts w:eastAsia="SimSun" w:hint="eastAsia"/>
          <w:lang w:val="en-US" w:eastAsia="zh-CN"/>
        </w:rPr>
        <w:t>7</w:t>
      </w:r>
      <w:r>
        <w:t xml:space="preserve"> and Band 20 and Band 38 with 2 bands UL</w:t>
      </w:r>
      <w:bookmarkEnd w:id="177"/>
    </w:p>
    <w:p w:rsidR="004C5E06" w:rsidRDefault="004C5E06" w:rsidP="004C5E06">
      <w:pPr>
        <w:pStyle w:val="3"/>
        <w:numPr>
          <w:ilvl w:val="2"/>
          <w:numId w:val="0"/>
        </w:numPr>
        <w:rPr>
          <w:rFonts w:ascii="Calibri" w:hAnsi="Calibri"/>
          <w:sz w:val="22"/>
          <w:szCs w:val="22"/>
          <w:lang w:eastAsia="sv-SE"/>
        </w:rPr>
      </w:pPr>
      <w:bookmarkStart w:id="178"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8"/>
    </w:p>
    <w:p w:rsidR="004C5E06" w:rsidRDefault="004C5E06" w:rsidP="004C5E06">
      <w:pPr>
        <w:pStyle w:val="4"/>
        <w:numPr>
          <w:ilvl w:val="3"/>
          <w:numId w:val="0"/>
        </w:numPr>
        <w:rPr>
          <w:lang w:val="en-US" w:eastAsia="ko-KR"/>
        </w:rPr>
      </w:pPr>
      <w:bookmarkStart w:id="179"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rsidR="004C5E06" w:rsidRDefault="004C5E06" w:rsidP="004C5E06">
      <w:pPr>
        <w:pStyle w:val="a9"/>
        <w:jc w:val="center"/>
      </w:pPr>
      <w:r>
        <w:rPr>
          <w:rFonts w:ascii="Arial" w:hAnsi="Arial" w:cs="Arial"/>
        </w:rPr>
        <w:t xml:space="preserve">Table </w:t>
      </w:r>
      <w:r>
        <w:rPr>
          <w:rFonts w:eastAsia="SimSun" w:cs="Arial" w:hint="eastAsia"/>
          <w:lang w:val="en-US" w:eastAsia="zh-CN"/>
        </w:rPr>
        <w:t>7.9</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4C5E06" w:rsidRDefault="004C5E06" w:rsidP="00FA59A0">
            <w:pPr>
              <w:pStyle w:val="a9"/>
              <w:jc w:val="center"/>
            </w:pPr>
            <w:r>
              <w:rPr>
                <w:rFonts w:ascii="Arial" w:hAnsi="Arial" w:cs="Arial"/>
              </w:rPr>
              <w:t>E-UTRA CA configuration / Bandwidth combination set</w:t>
            </w:r>
          </w:p>
        </w:tc>
      </w:tr>
      <w:tr w:rsidR="004C5E06" w:rsidTr="00FA59A0">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a9"/>
              <w:jc w:val="center"/>
            </w:pPr>
            <w:r>
              <w:rPr>
                <w:rFonts w:ascii="Arial" w:hAnsi="Arial" w:cs="Arial"/>
                <w:sz w:val="18"/>
              </w:rP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rPr>
              <w:t>1.4</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3</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10</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20</w:t>
            </w:r>
            <w:r>
              <w:rPr>
                <w:rFonts w:cs="Arial"/>
              </w:rPr>
              <w:br/>
              <w:t>MHz</w:t>
            </w:r>
          </w:p>
        </w:tc>
        <w:tc>
          <w:tcPr>
            <w:tcW w:w="59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Maximum aggregated bandwidth</w:t>
            </w:r>
          </w:p>
          <w:p w:rsidR="004C5E06" w:rsidRDefault="004C5E06" w:rsidP="00FA59A0">
            <w:pPr>
              <w:pStyle w:val="TAH"/>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Bandwidth combination set</w:t>
            </w:r>
          </w:p>
        </w:tc>
      </w:tr>
      <w:tr w:rsidR="004C5E06" w:rsidTr="00FA59A0">
        <w:trPr>
          <w:trHeight w:val="235"/>
          <w:jc w:val="center"/>
        </w:trPr>
        <w:tc>
          <w:tcPr>
            <w:tcW w:w="945" w:type="pct"/>
            <w:vMerge w:val="restart"/>
            <w:tcBorders>
              <w:top w:val="single" w:sz="4" w:space="0" w:color="auto"/>
              <w:left w:val="single" w:sz="4" w:space="0" w:color="auto"/>
              <w:right w:val="single" w:sz="4" w:space="0" w:color="auto"/>
            </w:tcBorders>
            <w:vAlign w:val="center"/>
          </w:tcPr>
          <w:p w:rsidR="004C5E06" w:rsidRDefault="004C5E06"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p>
        </w:tc>
        <w:tc>
          <w:tcPr>
            <w:tcW w:w="634"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597"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ja-JP"/>
              </w:rPr>
            </w:pPr>
            <w:r>
              <w:rPr>
                <w:rFonts w:eastAsia="SimSun" w:cs="Arial" w:hint="eastAsia"/>
                <w:lang w:val="en-US" w:eastAsia="zh-CN"/>
              </w:rPr>
              <w:t>8</w:t>
            </w:r>
            <w:r>
              <w:rPr>
                <w:rFonts w:cs="Arial"/>
                <w:lang w:val="it-IT" w:eastAsia="ja-JP"/>
              </w:rPr>
              <w:t>0</w:t>
            </w:r>
          </w:p>
        </w:tc>
        <w:tc>
          <w:tcPr>
            <w:tcW w:w="665"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ko-KR"/>
              </w:rPr>
            </w:pPr>
            <w:r>
              <w:rPr>
                <w:rFonts w:cs="Arial"/>
                <w:lang w:eastAsia="ko-KR"/>
              </w:rPr>
              <w:t>0</w:t>
            </w: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rFonts w:eastAsia="SimSun"/>
                <w:lang w:val="en-US" w:eastAsia="zh-CN"/>
              </w:rPr>
            </w:pPr>
            <w:r>
              <w:rPr>
                <w:rFonts w:eastAsia="SimSun" w:cs="Arial"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eastAsia="ko-KR"/>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3</w:t>
            </w:r>
            <w:r>
              <w:rPr>
                <w:rFonts w:cs="Arial"/>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bl>
    <w:p w:rsidR="004C5E06" w:rsidRDefault="004C5E06" w:rsidP="004C5E06">
      <w:pPr>
        <w:rPr>
          <w:lang w:val="en-US"/>
        </w:rPr>
      </w:pPr>
    </w:p>
    <w:p w:rsidR="004C5E06" w:rsidRDefault="004C5E06" w:rsidP="004C5E06">
      <w:pPr>
        <w:pStyle w:val="4"/>
        <w:numPr>
          <w:ilvl w:val="3"/>
          <w:numId w:val="0"/>
        </w:numPr>
        <w:rPr>
          <w:lang w:val="en-US" w:eastAsia="ko-KR"/>
        </w:rPr>
      </w:pPr>
      <w:bookmarkStart w:id="180"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rsidR="004C5E06" w:rsidRDefault="004C5E06" w:rsidP="004C5E06">
      <w:pPr>
        <w:rPr>
          <w:rFonts w:eastAsia="SimSun"/>
          <w:lang w:val="en-US" w:eastAsia="zh-CN"/>
        </w:rPr>
      </w:pPr>
    </w:p>
    <w:p w:rsidR="004C5E06" w:rsidRDefault="004C5E06" w:rsidP="004C5E06">
      <w:pPr>
        <w:pStyle w:val="4"/>
        <w:numPr>
          <w:ilvl w:val="3"/>
          <w:numId w:val="0"/>
        </w:numPr>
        <w:rPr>
          <w:lang w:val="en-US"/>
        </w:rPr>
      </w:pPr>
      <w:bookmarkStart w:id="181"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rFonts w:ascii="Calibri" w:eastAsia="SimSun" w:hAnsi="Calibri" w:hint="eastAsia"/>
          <w:sz w:val="21"/>
          <w:szCs w:val="22"/>
          <w:lang w:val="en-US" w:eastAsia="zh-CN"/>
        </w:rPr>
        <w:tab/>
      </w:r>
      <w:r>
        <w:rPr>
          <w:lang w:val="en-US"/>
        </w:rPr>
        <w:t>MSD</w:t>
      </w:r>
      <w:bookmarkEnd w:id="181"/>
    </w:p>
    <w:p w:rsidR="004C5E06" w:rsidRDefault="004C5E06" w:rsidP="004C5E06">
      <w:pPr>
        <w:pStyle w:val="Guidance"/>
        <w:rPr>
          <w:rFonts w:eastAsia="맑은 고딕"/>
          <w:i w:val="0"/>
          <w:color w:val="auto"/>
          <w:lang w:eastAsia="ko-KR"/>
        </w:rPr>
      </w:pPr>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p>
    <w:p w:rsidR="004C5E06" w:rsidRDefault="004C5E06" w:rsidP="004C5E06">
      <w:pPr>
        <w:rPr>
          <w:lang w:val="zh-CN" w:eastAsia="ja-JP"/>
        </w:rPr>
      </w:pPr>
    </w:p>
    <w:p w:rsidR="004C5E06" w:rsidRDefault="004C5E06" w:rsidP="004C5E06">
      <w:pPr>
        <w:pStyle w:val="4"/>
        <w:numPr>
          <w:ilvl w:val="3"/>
          <w:numId w:val="0"/>
        </w:numPr>
        <w:rPr>
          <w:lang w:val="en-US"/>
        </w:rPr>
      </w:pPr>
      <w:bookmarkStart w:id="182" w:name="_Toc87877043"/>
      <w:r>
        <w:rPr>
          <w:rFonts w:eastAsia="SimSun" w:hint="eastAsia"/>
          <w:lang w:val="en-US" w:eastAsia="zh-CN"/>
        </w:rPr>
        <w:t>7.9</w:t>
      </w:r>
      <w:r>
        <w:rPr>
          <w:lang w:val="en-US"/>
        </w:rPr>
        <w:t>.1.</w:t>
      </w:r>
      <w:r>
        <w:rPr>
          <w:lang w:val="en-US" w:eastAsia="ja-JP"/>
        </w:rPr>
        <w:t>4</w:t>
      </w:r>
      <w:r>
        <w:rPr>
          <w:rFonts w:eastAsia="SimSun" w:hint="eastAsia"/>
          <w:lang w:val="en-US" w:eastAsia="zh-CN"/>
        </w:rPr>
        <w:tab/>
      </w:r>
      <w:r>
        <w:rPr>
          <w:lang w:val="en-US"/>
        </w:rPr>
        <w:tab/>
        <w:t>∆TIB and ∆RIB values</w:t>
      </w:r>
      <w:bookmarkEnd w:id="182"/>
    </w:p>
    <w:p w:rsidR="004C5E06" w:rsidRDefault="004C5E06" w:rsidP="004C5E06">
      <w:pPr>
        <w:pStyle w:val="Guidance"/>
        <w:rPr>
          <w:i w:val="0"/>
          <w:color w:val="auto"/>
          <w:lang w:val="en-US"/>
        </w:rPr>
      </w:pPr>
      <w:r>
        <w:rPr>
          <w:i w:val="0"/>
          <w:color w:val="auto"/>
        </w:rPr>
        <w:t>The same requirements of lower order combination can be applied.</w:t>
      </w:r>
    </w:p>
    <w:p w:rsidR="004C5E06" w:rsidRDefault="004C5E06">
      <w:pPr>
        <w:spacing w:after="0"/>
      </w:pPr>
    </w:p>
    <w:p w:rsidR="00831F84" w:rsidRDefault="00831F84" w:rsidP="00831F84">
      <w:pPr>
        <w:pStyle w:val="2"/>
        <w:numPr>
          <w:ilvl w:val="1"/>
          <w:numId w:val="0"/>
        </w:numPr>
        <w:rPr>
          <w:color w:val="000000" w:themeColor="text1"/>
        </w:rPr>
      </w:pPr>
      <w:bookmarkStart w:id="183" w:name="_Toc64445934"/>
      <w:bookmarkStart w:id="184" w:name="_Toc87877044"/>
      <w:r>
        <w:rPr>
          <w:color w:val="000000" w:themeColor="text1"/>
        </w:rPr>
        <w:t>7.</w:t>
      </w:r>
      <w:r>
        <w:rPr>
          <w:color w:val="000000" w:themeColor="text1"/>
          <w:lang w:val="en-US" w:eastAsia="zh-CN"/>
        </w:rPr>
        <w:t>9</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7</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83"/>
      <w:bookmarkEnd w:id="184"/>
    </w:p>
    <w:p w:rsidR="00831F84" w:rsidRDefault="00831F84" w:rsidP="00831F84">
      <w:pPr>
        <w:pStyle w:val="3"/>
        <w:numPr>
          <w:ilvl w:val="2"/>
          <w:numId w:val="0"/>
        </w:numPr>
        <w:rPr>
          <w:rFonts w:ascii="Calibri" w:hAnsi="Calibri"/>
          <w:color w:val="000000" w:themeColor="text1"/>
          <w:sz w:val="22"/>
          <w:szCs w:val="22"/>
          <w:lang w:eastAsia="sv-SE"/>
        </w:rPr>
      </w:pPr>
      <w:bookmarkStart w:id="185" w:name="_Toc64445928"/>
      <w:bookmarkStart w:id="186" w:name="_Toc87877045"/>
      <w:r>
        <w:rPr>
          <w:rFonts w:hint="eastAsia"/>
          <w:color w:val="000000" w:themeColor="text1"/>
          <w:lang w:eastAsia="zh-CN"/>
        </w:rPr>
        <w:t>7.</w:t>
      </w:r>
      <w:r>
        <w:rPr>
          <w:color w:val="000000" w:themeColor="text1"/>
          <w:lang w:eastAsia="zh-CN"/>
        </w:rPr>
        <w:t>9</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85"/>
      <w:bookmarkEnd w:id="186"/>
    </w:p>
    <w:p w:rsidR="00831F84" w:rsidRDefault="00831F84" w:rsidP="00831F84">
      <w:pPr>
        <w:pStyle w:val="4"/>
        <w:numPr>
          <w:ilvl w:val="3"/>
          <w:numId w:val="0"/>
        </w:numPr>
        <w:rPr>
          <w:color w:val="000000" w:themeColor="text1"/>
          <w:lang w:val="en-US" w:eastAsia="ko-KR"/>
        </w:rPr>
      </w:pPr>
      <w:bookmarkStart w:id="187" w:name="_Toc64445929"/>
      <w:bookmarkStart w:id="188" w:name="_Toc87877046"/>
      <w:r>
        <w:rPr>
          <w:rFonts w:hint="eastAsia"/>
          <w:color w:val="000000" w:themeColor="text1"/>
          <w:lang w:val="en-US" w:eastAsia="zh-CN"/>
        </w:rPr>
        <w:t>7.</w:t>
      </w:r>
      <w:r>
        <w:rPr>
          <w:color w:val="000000" w:themeColor="text1"/>
          <w:lang w:val="en-US" w:eastAsia="zh-CN"/>
        </w:rPr>
        <w:t>9</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87"/>
      <w:bookmarkEnd w:id="188"/>
    </w:p>
    <w:p w:rsidR="00831F84" w:rsidRDefault="00831F84" w:rsidP="00831F84">
      <w:pPr>
        <w:pStyle w:val="a9"/>
        <w:jc w:val="center"/>
        <w:rPr>
          <w:color w:val="000000" w:themeColor="text1"/>
        </w:rPr>
      </w:pPr>
      <w:r>
        <w:rPr>
          <w:rFonts w:ascii="Arial" w:hAnsi="Arial" w:cs="Arial"/>
          <w:color w:val="000000" w:themeColor="text1"/>
        </w:rP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rsidTr="009E4F1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831F84" w:rsidRDefault="00831F84" w:rsidP="009E4F13">
            <w:pPr>
              <w:pStyle w:val="a9"/>
              <w:jc w:val="center"/>
              <w:rPr>
                <w:color w:val="000000" w:themeColor="text1"/>
              </w:rPr>
            </w:pPr>
            <w:r>
              <w:rPr>
                <w:rFonts w:ascii="Arial" w:hAnsi="Arial" w:cs="Arial"/>
                <w:color w:val="000000" w:themeColor="text1"/>
              </w:rPr>
              <w:t>E-UTRA CA configuration / Bandwidth combination set</w:t>
            </w:r>
          </w:p>
        </w:tc>
      </w:tr>
      <w:tr w:rsidR="00831F84" w:rsidTr="009E4F13">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Maximum aggregated bandwidth</w:t>
            </w:r>
          </w:p>
          <w:p w:rsidR="00831F84" w:rsidRDefault="00831F84" w:rsidP="009E4F13">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color w:val="000000" w:themeColor="text1"/>
              </w:rPr>
            </w:pPr>
            <w:r>
              <w:rPr>
                <w:rFonts w:cs="Arial"/>
                <w:color w:val="000000" w:themeColor="text1"/>
              </w:rPr>
              <w:t>Bandwidth combination set</w:t>
            </w:r>
          </w:p>
        </w:tc>
      </w:tr>
      <w:tr w:rsidR="00831F84" w:rsidTr="009E4F13">
        <w:trPr>
          <w:trHeight w:val="235"/>
          <w:jc w:val="center"/>
        </w:trPr>
        <w:tc>
          <w:tcPr>
            <w:tcW w:w="915" w:type="pct"/>
            <w:vMerge w:val="restart"/>
            <w:tcBorders>
              <w:top w:val="single" w:sz="4" w:space="0" w:color="auto"/>
              <w:left w:val="single" w:sz="4" w:space="0" w:color="auto"/>
              <w:right w:val="single" w:sz="4" w:space="0" w:color="auto"/>
            </w:tcBorders>
            <w:vAlign w:val="center"/>
          </w:tcPr>
          <w:p w:rsidR="00831F84" w:rsidRDefault="00831F84" w:rsidP="009E4F13">
            <w:pPr>
              <w:pStyle w:val="a9"/>
              <w:rPr>
                <w:b w:val="0"/>
                <w:color w:val="000000" w:themeColor="text1"/>
                <w:lang w:eastAsia="ko-KR"/>
              </w:rPr>
            </w:pPr>
            <w:r>
              <w:rPr>
                <w:rFonts w:ascii="Arial" w:hAnsi="Arial" w:cs="Arial" w:hint="eastAsia"/>
                <w:b w:val="0"/>
                <w:color w:val="000000" w:themeColor="text1"/>
                <w:sz w:val="18"/>
                <w:lang w:eastAsia="ja-JP"/>
              </w:rPr>
              <w:t>CA_</w:t>
            </w:r>
            <w:r>
              <w:rPr>
                <w:rFonts w:cs="Arial" w:hint="eastAsia"/>
                <w:b w:val="0"/>
                <w:color w:val="000000" w:themeColor="text1"/>
                <w:sz w:val="18"/>
                <w:lang w:val="en-US" w:eastAsia="zh-CN"/>
              </w:rPr>
              <w:t>3</w:t>
            </w:r>
            <w:r>
              <w:rPr>
                <w:rFonts w:ascii="Arial" w:hAnsi="Arial" w:cs="Arial" w:hint="eastAsia"/>
                <w:b w:val="0"/>
                <w:color w:val="000000" w:themeColor="text1"/>
                <w:sz w:val="18"/>
                <w:lang w:eastAsia="ja-JP"/>
              </w:rPr>
              <w:t>A-</w:t>
            </w:r>
            <w:r>
              <w:rPr>
                <w:rFonts w:cs="Arial" w:hint="eastAsia"/>
                <w:b w:val="0"/>
                <w:color w:val="000000" w:themeColor="text1"/>
                <w:sz w:val="18"/>
                <w:lang w:val="en-US" w:eastAsia="zh-CN"/>
              </w:rPr>
              <w:t>7</w:t>
            </w:r>
            <w:r>
              <w:rPr>
                <w:rFonts w:ascii="Arial" w:hAnsi="Arial" w:cs="Arial" w:hint="eastAsia"/>
                <w:b w:val="0"/>
                <w:color w:val="000000" w:themeColor="text1"/>
                <w:sz w:val="18"/>
                <w:lang w:eastAsia="ja-JP"/>
              </w:rPr>
              <w:t>A-20A-38A</w:t>
            </w:r>
          </w:p>
        </w:tc>
        <w:tc>
          <w:tcPr>
            <w:tcW w:w="673"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color w:val="000000" w:themeColor="text1"/>
                <w:lang w:eastAsia="ko-KR"/>
              </w:rPr>
            </w:pPr>
            <w:r>
              <w:rPr>
                <w:rFonts w:cs="Arial"/>
                <w:color w:val="000000" w:themeColor="text1"/>
                <w:lang w:eastAsia="ko-KR"/>
              </w:rPr>
              <w:t>0</w:t>
            </w:r>
          </w:p>
        </w:tc>
      </w:tr>
      <w:tr w:rsidR="00831F84" w:rsidTr="009E4F13">
        <w:trPr>
          <w:trHeight w:val="283"/>
          <w:jc w:val="center"/>
        </w:trPr>
        <w:tc>
          <w:tcPr>
            <w:tcW w:w="915"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831F84" w:rsidRDefault="00831F84"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rFonts w:eastAsia="SimSun"/>
                <w:color w:val="000000" w:themeColor="text1"/>
                <w:lang w:eastAsia="zh-CN"/>
              </w:rPr>
            </w:pPr>
            <w:r>
              <w:rPr>
                <w:rFonts w:eastAsia="SimSun" w:cs="Arial" w:hint="eastAsia"/>
                <w:color w:val="000000" w:themeColor="text1"/>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ko-KR"/>
              </w:rPr>
            </w:pPr>
          </w:p>
        </w:tc>
      </w:tr>
      <w:tr w:rsidR="00831F84" w:rsidTr="009E4F13">
        <w:trPr>
          <w:trHeight w:val="340"/>
          <w:jc w:val="center"/>
        </w:trPr>
        <w:tc>
          <w:tcPr>
            <w:tcW w:w="915"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831F84" w:rsidRDefault="00831F84"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ko-KR"/>
              </w:rPr>
            </w:pPr>
          </w:p>
        </w:tc>
      </w:tr>
      <w:tr w:rsidR="00831F84" w:rsidTr="009E4F13">
        <w:trPr>
          <w:trHeight w:val="340"/>
          <w:jc w:val="center"/>
        </w:trPr>
        <w:tc>
          <w:tcPr>
            <w:tcW w:w="915" w:type="pct"/>
            <w:vMerge/>
            <w:tcBorders>
              <w:left w:val="single" w:sz="4" w:space="0" w:color="auto"/>
              <w:bottom w:val="single" w:sz="4" w:space="0" w:color="auto"/>
              <w:right w:val="single" w:sz="4" w:space="0" w:color="auto"/>
            </w:tcBorders>
            <w:vAlign w:val="center"/>
          </w:tcPr>
          <w:p w:rsidR="00831F84" w:rsidRDefault="00831F84" w:rsidP="009E4F13">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831F84" w:rsidRDefault="00831F84"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831F84" w:rsidRDefault="00831F84" w:rsidP="009E4F13">
            <w:pPr>
              <w:spacing w:after="0"/>
              <w:rPr>
                <w:rFonts w:ascii="Arial" w:hAnsi="Arial" w:cs="Arial"/>
                <w:color w:val="000000" w:themeColor="text1"/>
                <w:sz w:val="18"/>
                <w:lang w:eastAsia="ko-KR"/>
              </w:rPr>
            </w:pPr>
          </w:p>
        </w:tc>
      </w:tr>
    </w:tbl>
    <w:p w:rsidR="00831F84" w:rsidRDefault="00831F84" w:rsidP="00831F84">
      <w:pPr>
        <w:rPr>
          <w:color w:val="000000" w:themeColor="text1"/>
          <w:lang w:val="en-US"/>
        </w:rPr>
      </w:pPr>
    </w:p>
    <w:p w:rsidR="00831F84" w:rsidRDefault="00831F84" w:rsidP="00831F84">
      <w:pPr>
        <w:pStyle w:val="4"/>
        <w:numPr>
          <w:ilvl w:val="3"/>
          <w:numId w:val="0"/>
        </w:numPr>
        <w:rPr>
          <w:lang w:val="en-US" w:eastAsia="ko-KR"/>
        </w:rPr>
      </w:pPr>
      <w:bookmarkStart w:id="189"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9"/>
    </w:p>
    <w:p w:rsidR="00831F84" w:rsidRDefault="00831F84" w:rsidP="00831F84">
      <w:pPr>
        <w:rPr>
          <w:color w:val="000000" w:themeColor="text1"/>
          <w:lang w:val="en-US" w:eastAsia="zh-CN"/>
        </w:rPr>
      </w:pPr>
      <w:r>
        <w:rPr>
          <w:rFonts w:hint="eastAsia"/>
          <w:color w:val="000000" w:themeColor="text1"/>
          <w:lang w:val="en-US" w:eastAsia="zh-CN"/>
        </w:rPr>
        <w:t xml:space="preserve">For 2UL/4DL LTE CA band combination, the additional MSD caused by the intermodulation products of two ULs from CA_3A-20A falls into band 7 or band 38 would be defined.  According to the co-existence studies for the 2UL configufation of </w:t>
      </w:r>
      <w:r>
        <w:rPr>
          <w:rFonts w:hint="eastAsia"/>
          <w:color w:val="000000" w:themeColor="text1"/>
          <w:lang w:val="en-US" w:eastAsia="ja-JP"/>
        </w:rPr>
        <w:t>CA_3A-20A</w:t>
      </w:r>
      <w:r>
        <w:rPr>
          <w:rFonts w:hint="eastAsia"/>
          <w:color w:val="000000" w:themeColor="text1"/>
          <w:lang w:val="en-US" w:eastAsia="zh-CN"/>
        </w:rPr>
        <w:t>, it can be found that:</w:t>
      </w:r>
    </w:p>
    <w:p w:rsidR="00831F84" w:rsidRDefault="00831F84" w:rsidP="00831F84">
      <w:pPr>
        <w:rPr>
          <w:color w:val="000000" w:themeColor="text1"/>
          <w:lang w:val="en-US" w:eastAsia="ko-KR"/>
        </w:rPr>
      </w:pPr>
      <w:r>
        <w:rPr>
          <w:rFonts w:hint="eastAsia"/>
          <w:color w:val="000000" w:themeColor="text1"/>
          <w:lang w:val="en-US" w:eastAsia="zh-CN"/>
        </w:rPr>
        <w: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rFonts w:hint="eastAsia"/>
          <w:color w:val="000000" w:themeColor="text1"/>
          <w:lang w:val="en-US" w:eastAsia="zh-CN"/>
        </w:rPr>
        <w:t xml:space="preserve">Band n7 and </w:t>
      </w:r>
      <w:r>
        <w:rPr>
          <w:color w:val="000000" w:themeColor="text1"/>
          <w:lang w:val="en-US" w:eastAsia="ko-KR"/>
        </w:rPr>
        <w:t xml:space="preserve">Band </w:t>
      </w:r>
      <w:r>
        <w:rPr>
          <w:rFonts w:hint="eastAsia"/>
          <w:color w:val="000000" w:themeColor="text1"/>
          <w:lang w:val="en-US" w:eastAsia="zh-CN"/>
        </w:rPr>
        <w:t>38</w:t>
      </w:r>
      <w:r>
        <w:rPr>
          <w:color w:val="000000" w:themeColor="text1"/>
          <w:lang w:val="en-US" w:eastAsia="ko-KR"/>
        </w:rPr>
        <w:t>.</w:t>
      </w:r>
    </w:p>
    <w:p w:rsidR="00831F84" w:rsidRDefault="00831F84" w:rsidP="00831F84">
      <w:pPr>
        <w:rPr>
          <w:color w:val="000000" w:themeColor="text1"/>
          <w:lang w:val="en-US" w:eastAsia="ko-KR"/>
        </w:rPr>
      </w:pPr>
    </w:p>
    <w:p w:rsidR="00831F84" w:rsidRDefault="00831F84" w:rsidP="00831F84">
      <w:pPr>
        <w:pStyle w:val="4"/>
        <w:numPr>
          <w:ilvl w:val="3"/>
          <w:numId w:val="0"/>
        </w:numPr>
        <w:rPr>
          <w:color w:val="000000" w:themeColor="text1"/>
          <w:lang w:val="en-US"/>
        </w:rPr>
      </w:pPr>
      <w:bookmarkStart w:id="190" w:name="_Toc64445931"/>
      <w:bookmarkStart w:id="191" w:name="_Toc87877048"/>
      <w:r>
        <w:rPr>
          <w:rFonts w:hint="eastAsia"/>
          <w:color w:val="000000" w:themeColor="text1"/>
          <w:lang w:val="en-US" w:eastAsia="zh-CN"/>
        </w:rPr>
        <w:t>7.</w:t>
      </w:r>
      <w:r>
        <w:rPr>
          <w:color w:val="000000" w:themeColor="text1"/>
          <w:lang w:val="en-US" w:eastAsia="zh-CN"/>
        </w:rPr>
        <w:t>9</w:t>
      </w:r>
      <w:r>
        <w:rPr>
          <w:color w:val="000000" w:themeColor="text1"/>
          <w:lang w:val="en-US"/>
        </w:rPr>
        <w:t>.1.</w:t>
      </w:r>
      <w:r>
        <w:rPr>
          <w:color w:val="000000" w:themeColor="text1"/>
          <w:lang w:val="en-US" w:eastAsia="ja-JP"/>
        </w:rPr>
        <w:t>3</w:t>
      </w:r>
      <w:r>
        <w:rPr>
          <w:rFonts w:ascii="Calibri" w:hAnsi="Calibri"/>
          <w:color w:val="000000" w:themeColor="text1"/>
          <w:sz w:val="21"/>
          <w:szCs w:val="22"/>
          <w:lang w:val="en-US" w:eastAsia="sv-SE"/>
        </w:rPr>
        <w:tab/>
      </w:r>
      <w:r>
        <w:rPr>
          <w:color w:val="000000" w:themeColor="text1"/>
          <w:lang w:val="en-US"/>
        </w:rPr>
        <w:t>MSD</w:t>
      </w:r>
      <w:bookmarkEnd w:id="190"/>
      <w:bookmarkEnd w:id="191"/>
    </w:p>
    <w:p w:rsidR="00831F84" w:rsidRDefault="00831F84" w:rsidP="00831F84">
      <w:pPr>
        <w:rPr>
          <w:color w:val="000000" w:themeColor="text1"/>
          <w:lang w:val="en-US" w:eastAsia="zh-CN"/>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rsidR="00831F84" w:rsidRDefault="00831F84" w:rsidP="00831F84">
      <w:pPr>
        <w:rPr>
          <w:color w:val="000000" w:themeColor="text1"/>
          <w:lang w:eastAsia="ja-JP"/>
        </w:rPr>
      </w:pPr>
    </w:p>
    <w:p w:rsidR="00831F84" w:rsidRDefault="00831F84" w:rsidP="00831F84">
      <w:pPr>
        <w:pStyle w:val="4"/>
        <w:numPr>
          <w:ilvl w:val="3"/>
          <w:numId w:val="0"/>
        </w:numPr>
        <w:rPr>
          <w:color w:val="000000" w:themeColor="text1"/>
          <w:lang w:val="en-US"/>
        </w:rPr>
      </w:pPr>
      <w:bookmarkStart w:id="192" w:name="_Toc64445932"/>
      <w:bookmarkStart w:id="193" w:name="_Toc87877049"/>
      <w:r>
        <w:rPr>
          <w:rFonts w:hint="eastAsia"/>
          <w:color w:val="000000" w:themeColor="text1"/>
          <w:lang w:val="en-US" w:eastAsia="zh-CN"/>
        </w:rPr>
        <w:t>7.</w:t>
      </w:r>
      <w:r>
        <w:rPr>
          <w:color w:val="000000" w:themeColor="text1"/>
          <w:lang w:val="en-US" w:eastAsia="zh-CN"/>
        </w:rPr>
        <w:t>9</w:t>
      </w:r>
      <w:r>
        <w:rPr>
          <w:color w:val="000000" w:themeColor="text1"/>
          <w:lang w:val="en-US"/>
        </w:rPr>
        <w:t>.1.</w:t>
      </w:r>
      <w:r>
        <w:rPr>
          <w:color w:val="000000" w:themeColor="text1"/>
          <w:lang w:val="en-US" w:eastAsia="ja-JP"/>
        </w:rPr>
        <w:t>4</w:t>
      </w:r>
      <w:r>
        <w:rPr>
          <w:color w:val="000000" w:themeColor="text1"/>
          <w:lang w:val="en-US"/>
        </w:rPr>
        <w:tab/>
        <w:t>∆TIB and ∆RIB values</w:t>
      </w:r>
      <w:bookmarkEnd w:id="192"/>
      <w:bookmarkEnd w:id="193"/>
    </w:p>
    <w:p w:rsidR="00831F84" w:rsidRDefault="00831F84" w:rsidP="00831F84">
      <w:pPr>
        <w:rPr>
          <w:b/>
          <w:bCs/>
          <w:color w:val="000000" w:themeColor="text1"/>
          <w:sz w:val="36"/>
          <w:lang w:val="en-US" w:eastAsia="zh-CN"/>
        </w:rPr>
      </w:pPr>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831F84" w:rsidRPr="000D6C22" w:rsidRDefault="00831F84">
      <w:pPr>
        <w:spacing w:after="0"/>
      </w:pPr>
    </w:p>
    <w:p w:rsidR="00C03E15" w:rsidRDefault="00C03E15" w:rsidP="00C03E15">
      <w:pPr>
        <w:pStyle w:val="1"/>
      </w:pPr>
      <w:bookmarkStart w:id="194" w:name="_Toc87877050"/>
      <w:r>
        <w:lastRenderedPageBreak/>
        <w:t>8</w:t>
      </w:r>
      <w:r w:rsidRPr="004D3578">
        <w:tab/>
      </w:r>
      <w:r>
        <w:t>LTE-A inter-band CA for 5 bands DL with 2 bands UL: Specific Band Combination Part</w:t>
      </w:r>
      <w:bookmarkEnd w:id="194"/>
    </w:p>
    <w:p w:rsidR="004E6CEF" w:rsidRDefault="004E6CEF" w:rsidP="004E6CEF">
      <w:pPr>
        <w:pStyle w:val="2"/>
      </w:pPr>
      <w:bookmarkStart w:id="195" w:name="tsgNames"/>
      <w:bookmarkStart w:id="196" w:name="_Toc87877051"/>
      <w:bookmarkEnd w:id="195"/>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96"/>
    </w:p>
    <w:p w:rsidR="001B3103" w:rsidRDefault="004E6CEF" w:rsidP="004E6CEF">
      <w:r w:rsidRPr="00D9071C" w:rsidDel="00B950B9">
        <w:rPr>
          <w:rFonts w:hint="eastAsia"/>
          <w:lang w:eastAsia="ko-KR"/>
        </w:rPr>
        <w:t xml:space="preserve"> </w:t>
      </w:r>
    </w:p>
    <w:p w:rsidR="00B950B9" w:rsidRDefault="00B950B9" w:rsidP="00B950B9">
      <w:pPr>
        <w:pStyle w:val="3"/>
        <w:rPr>
          <w:rFonts w:ascii="Calibri" w:hAnsi="Calibri"/>
          <w:sz w:val="22"/>
          <w:szCs w:val="22"/>
          <w:lang w:eastAsia="sv-SE"/>
        </w:rPr>
      </w:pPr>
      <w:bookmarkStart w:id="197" w:name="_Toc87877052"/>
      <w:r>
        <w:t>8.1</w:t>
      </w:r>
      <w:r>
        <w:rPr>
          <w:lang w:eastAsia="ko-KR"/>
        </w:rPr>
        <w:t>.1</w:t>
      </w:r>
      <w:r>
        <w:rPr>
          <w:rFonts w:ascii="Calibri" w:hAnsi="Calibri"/>
          <w:sz w:val="22"/>
          <w:szCs w:val="22"/>
          <w:lang w:eastAsia="sv-SE"/>
        </w:rPr>
        <w:tab/>
      </w:r>
      <w:r>
        <w:t>List of specific combination issues</w:t>
      </w:r>
      <w:bookmarkEnd w:id="197"/>
    </w:p>
    <w:p w:rsidR="00B950B9" w:rsidRDefault="00B950B9" w:rsidP="00B950B9">
      <w:pPr>
        <w:pStyle w:val="4"/>
        <w:ind w:left="864" w:hanging="864"/>
        <w:rPr>
          <w:lang w:val="en-US" w:eastAsia="ko-KR"/>
        </w:rPr>
      </w:pPr>
      <w:bookmarkStart w:id="198"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8"/>
    </w:p>
    <w:p w:rsidR="00B950B9" w:rsidRDefault="00B950B9" w:rsidP="00B950B9">
      <w:pPr>
        <w:pStyle w:val="a9"/>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rFonts w:ascii="Arial" w:hAnsi="Arial" w:cs="Arial"/>
              </w:rPr>
            </w:pPr>
            <w:r>
              <w:rPr>
                <w:rFonts w:ascii="Arial" w:hAnsi="Arial" w:cs="Arial"/>
              </w:rPr>
              <w:t>E-UTRA CA configuration / Bandwidth combination set</w:t>
            </w:r>
          </w:p>
        </w:tc>
      </w:tr>
      <w:tr w:rsidR="00B950B9"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Maximum aggregated bandwidth</w:t>
            </w:r>
          </w:p>
          <w:p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Bandwidth combination set</w:t>
            </w:r>
          </w:p>
        </w:tc>
      </w:tr>
      <w:tr w:rsidR="00B950B9"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rsidR="00B950B9" w:rsidRDefault="00B950B9" w:rsidP="00845C4D">
            <w:pPr>
              <w:pStyle w:val="TAC"/>
              <w:rPr>
                <w:rFonts w:cs="Arial"/>
                <w:color w:val="000000"/>
                <w:lang w:eastAsia="ja-JP"/>
              </w:rPr>
            </w:pPr>
            <w:r>
              <w:rPr>
                <w:rFonts w:cs="Arial"/>
                <w:color w:val="000000"/>
                <w:lang w:eastAsia="ja-JP"/>
              </w:rPr>
              <w:t>CA_1A-8A</w:t>
            </w:r>
          </w:p>
          <w:p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ko-KR"/>
              </w:rPr>
              <w:t>0</w:t>
            </w:r>
          </w:p>
        </w:tc>
      </w:tr>
      <w:tr w:rsidR="00B950B9" w:rsidTr="00845C4D">
        <w:trPr>
          <w:trHeight w:val="283"/>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bl>
    <w:p w:rsidR="00B950B9" w:rsidRDefault="00B950B9" w:rsidP="00B950B9">
      <w:pPr>
        <w:rPr>
          <w:lang w:val="en-US"/>
        </w:rPr>
      </w:pPr>
    </w:p>
    <w:p w:rsidR="00B950B9" w:rsidRDefault="00B950B9" w:rsidP="00B950B9">
      <w:pPr>
        <w:pStyle w:val="4"/>
        <w:ind w:left="864" w:hanging="864"/>
        <w:rPr>
          <w:lang w:val="en-US" w:eastAsia="ko-KR"/>
        </w:rPr>
      </w:pPr>
      <w:bookmarkStart w:id="199"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99"/>
    </w:p>
    <w:p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rsidR="00B950B9" w:rsidRDefault="00B950B9" w:rsidP="00B950B9">
      <w:pPr>
        <w:pStyle w:val="a9"/>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9510</w:t>
            </w:r>
          </w:p>
        </w:tc>
      </w:tr>
    </w:tbl>
    <w:p w:rsidR="00B950B9" w:rsidRDefault="00B950B9" w:rsidP="00B950B9">
      <w:pPr>
        <w:rPr>
          <w:lang w:val="en-US"/>
        </w:rPr>
      </w:pPr>
    </w:p>
    <w:p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B950B9" w:rsidRDefault="00B950B9" w:rsidP="00B950B9">
      <w:pPr>
        <w:rPr>
          <w:lang w:val="en-US" w:eastAsia="ja-JP"/>
        </w:rPr>
      </w:pPr>
    </w:p>
    <w:p w:rsidR="00B950B9" w:rsidRDefault="00B950B9" w:rsidP="00B950B9">
      <w:pPr>
        <w:pStyle w:val="a9"/>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B950B9" w:rsidRPr="008F7A94" w:rsidRDefault="00B950B9" w:rsidP="00B950B9"/>
    <w:p w:rsidR="00B950B9" w:rsidRDefault="00B950B9" w:rsidP="00B950B9">
      <w:pPr>
        <w:rPr>
          <w:rFonts w:eastAsia="Yu Mincho"/>
          <w:lang w:val="en-US" w:eastAsia="ja-JP"/>
        </w:rPr>
      </w:pPr>
      <w:r>
        <w:rPr>
          <w:lang w:val="en-US"/>
        </w:rPr>
        <w:lastRenderedPageBreak/>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Yu Mincho"/>
          <w:lang w:val="en-US" w:eastAsia="ja-JP"/>
        </w:rPr>
      </w:pPr>
    </w:p>
    <w:p w:rsidR="00B950B9" w:rsidRDefault="00B950B9" w:rsidP="00B950B9">
      <w:pPr>
        <w:pStyle w:val="a9"/>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B950B9" w:rsidRPr="008F7A94" w:rsidRDefault="00B950B9" w:rsidP="00B950B9"/>
    <w:p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MS Mincho"/>
          <w:i/>
          <w:color w:val="0000FF"/>
          <w:lang w:val="en-US" w:eastAsia="ja-JP"/>
        </w:rPr>
      </w:pPr>
    </w:p>
    <w:p w:rsidR="00B950B9" w:rsidRDefault="00B950B9" w:rsidP="00B950B9">
      <w:pPr>
        <w:pStyle w:val="4"/>
        <w:ind w:left="864" w:hanging="864"/>
        <w:rPr>
          <w:lang w:val="en-US"/>
        </w:rPr>
      </w:pPr>
      <w:bookmarkStart w:id="200"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0"/>
    </w:p>
    <w:p w:rsidR="00B950B9" w:rsidRPr="00A973C0" w:rsidRDefault="00B950B9" w:rsidP="00B950B9">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rsidR="00B950B9" w:rsidRPr="009E49EB" w:rsidRDefault="00B950B9" w:rsidP="00B950B9">
      <w:pPr>
        <w:rPr>
          <w:lang w:val="x-none" w:eastAsia="ja-JP"/>
        </w:rPr>
      </w:pPr>
    </w:p>
    <w:p w:rsidR="00B950B9" w:rsidRDefault="00B950B9" w:rsidP="00B950B9">
      <w:pPr>
        <w:pStyle w:val="4"/>
        <w:ind w:left="864" w:hanging="864"/>
        <w:rPr>
          <w:lang w:val="en-US"/>
        </w:rPr>
      </w:pPr>
      <w:bookmarkStart w:id="201" w:name="_Toc87877056"/>
      <w:r>
        <w:rPr>
          <w:lang w:val="en-US" w:eastAsia="ja-JP"/>
        </w:rPr>
        <w:t>8.1</w:t>
      </w:r>
      <w:r>
        <w:rPr>
          <w:lang w:val="en-US"/>
        </w:rPr>
        <w:t>.1.</w:t>
      </w:r>
      <w:r>
        <w:rPr>
          <w:lang w:val="en-US" w:eastAsia="ja-JP"/>
        </w:rPr>
        <w:t>4</w:t>
      </w:r>
      <w:r>
        <w:rPr>
          <w:lang w:val="en-US"/>
        </w:rPr>
        <w:tab/>
        <w:t>∆TIB and ∆RIB values</w:t>
      </w:r>
      <w:bookmarkEnd w:id="201"/>
    </w:p>
    <w:p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b/>
              </w:rPr>
            </w:pPr>
            <w:r w:rsidRPr="00472E52">
              <w:t>0.9</w:t>
            </w:r>
          </w:p>
        </w:tc>
      </w:tr>
    </w:tbl>
    <w:p w:rsidR="00B950B9" w:rsidRPr="00621714" w:rsidRDefault="00B950B9" w:rsidP="00B950B9">
      <w:pPr>
        <w:rPr>
          <w:lang w:eastAsia="ja-JP"/>
        </w:rPr>
      </w:pPr>
    </w:p>
    <w:p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1B3103" w:rsidRDefault="001B3103" w:rsidP="001B3103"/>
    <w:p w:rsidR="004E6CEF" w:rsidRDefault="004E6CEF" w:rsidP="001B3103"/>
    <w:p w:rsidR="004E6CEF" w:rsidRDefault="004E6CEF" w:rsidP="004E6CEF">
      <w:pPr>
        <w:pStyle w:val="2"/>
      </w:pPr>
      <w:bookmarkStart w:id="202" w:name="_Toc87877057"/>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202"/>
    </w:p>
    <w:p w:rsidR="004E6CEF" w:rsidRDefault="004E6CEF" w:rsidP="004E6CEF">
      <w:pPr>
        <w:pStyle w:val="3"/>
        <w:rPr>
          <w:rFonts w:ascii="Calibri" w:hAnsi="Calibri"/>
          <w:sz w:val="22"/>
          <w:szCs w:val="22"/>
          <w:lang w:eastAsia="sv-SE"/>
        </w:rPr>
      </w:pPr>
      <w:bookmarkStart w:id="203" w:name="_Toc87877058"/>
      <w:r>
        <w:t>8.2</w:t>
      </w:r>
      <w:r>
        <w:rPr>
          <w:lang w:eastAsia="ko-KR"/>
        </w:rPr>
        <w:t>.1</w:t>
      </w:r>
      <w:r>
        <w:rPr>
          <w:rFonts w:ascii="Calibri" w:hAnsi="Calibri"/>
          <w:sz w:val="22"/>
          <w:szCs w:val="22"/>
          <w:lang w:eastAsia="sv-SE"/>
        </w:rPr>
        <w:tab/>
      </w:r>
      <w:r>
        <w:t>List of specific combination issues</w:t>
      </w:r>
      <w:bookmarkEnd w:id="203"/>
    </w:p>
    <w:p w:rsidR="004E6CEF" w:rsidRDefault="004E6CEF" w:rsidP="004E6CEF">
      <w:pPr>
        <w:pStyle w:val="4"/>
        <w:ind w:left="864" w:hanging="864"/>
        <w:rPr>
          <w:lang w:val="en-US" w:eastAsia="ko-KR"/>
        </w:rPr>
      </w:pPr>
      <w:bookmarkStart w:id="204"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4"/>
    </w:p>
    <w:p w:rsidR="004E6CEF" w:rsidRDefault="004E6CEF" w:rsidP="004E6CEF">
      <w:pPr>
        <w:pStyle w:val="a9"/>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rFonts w:ascii="Arial" w:hAnsi="Arial" w:cs="Arial"/>
              </w:rPr>
            </w:pPr>
            <w:r>
              <w:rPr>
                <w:rFonts w:ascii="Arial" w:hAnsi="Arial" w:cs="Arial"/>
              </w:rPr>
              <w:lastRenderedPageBreak/>
              <w:t>E-UTRA CA configuration / Bandwidth combination set</w:t>
            </w:r>
          </w:p>
        </w:tc>
      </w:tr>
      <w:tr w:rsidR="004E6CEF"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Maximum aggregated bandwidth</w:t>
            </w:r>
          </w:p>
          <w:p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Bandwidth combination set</w:t>
            </w:r>
          </w:p>
        </w:tc>
      </w:tr>
      <w:tr w:rsidR="004E6CEF"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ko-KR"/>
              </w:rPr>
              <w:t>0</w:t>
            </w:r>
          </w:p>
        </w:tc>
      </w:tr>
      <w:tr w:rsidR="004E6CEF" w:rsidTr="00845C4D">
        <w:trPr>
          <w:trHeight w:val="283"/>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bl>
    <w:p w:rsidR="004E6CEF" w:rsidRDefault="004E6CEF" w:rsidP="004E6CEF">
      <w:pPr>
        <w:rPr>
          <w:lang w:val="en-US"/>
        </w:rPr>
      </w:pPr>
    </w:p>
    <w:p w:rsidR="004E6CEF" w:rsidRDefault="004E6CEF" w:rsidP="004E6CEF">
      <w:pPr>
        <w:pStyle w:val="4"/>
        <w:ind w:left="864" w:hanging="864"/>
        <w:rPr>
          <w:lang w:val="en-US" w:eastAsia="ko-KR"/>
        </w:rPr>
      </w:pPr>
      <w:bookmarkStart w:id="205"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5"/>
    </w:p>
    <w:p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rsidR="004E6CEF" w:rsidRDefault="004E6CEF" w:rsidP="004E6CEF">
      <w:pPr>
        <w:pStyle w:val="a9"/>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9510</w:t>
            </w:r>
          </w:p>
        </w:tc>
      </w:tr>
    </w:tbl>
    <w:p w:rsidR="004E6CEF" w:rsidRDefault="004E6CEF" w:rsidP="004E6CEF">
      <w:pPr>
        <w:rPr>
          <w:lang w:val="en-US"/>
        </w:rPr>
      </w:pPr>
    </w:p>
    <w:p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4E6CEF" w:rsidRDefault="004E6CEF" w:rsidP="004E6CEF">
      <w:pPr>
        <w:rPr>
          <w:rFonts w:eastAsia="Yu Mincho"/>
          <w:lang w:val="en-US" w:eastAsia="ja-JP"/>
        </w:rPr>
      </w:pPr>
    </w:p>
    <w:p w:rsidR="004E6CEF" w:rsidRDefault="004E6CEF" w:rsidP="004E6CEF">
      <w:pPr>
        <w:pStyle w:val="a9"/>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4E6CEF" w:rsidRPr="00B75A6B" w:rsidRDefault="004E6CEF" w:rsidP="004E6CEF">
      <w:pPr>
        <w:rPr>
          <w:lang w:val="en-US" w:eastAsia="zh-CN"/>
        </w:rPr>
      </w:pPr>
    </w:p>
    <w:p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4E6CEF" w:rsidRDefault="004E6CEF" w:rsidP="004E6CEF">
      <w:pPr>
        <w:rPr>
          <w:lang w:val="en-US"/>
        </w:rPr>
      </w:pPr>
    </w:p>
    <w:p w:rsidR="004E6CEF" w:rsidRDefault="004E6CEF" w:rsidP="004E6CEF">
      <w:pPr>
        <w:pStyle w:val="a9"/>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4E6CEF" w:rsidRDefault="004E6CEF" w:rsidP="004E6CEF"/>
    <w:p w:rsidR="004E6CEF" w:rsidRDefault="004E6CEF" w:rsidP="004E6CEF">
      <w:pPr>
        <w:rPr>
          <w:rFonts w:eastAsia="MS Mincho"/>
          <w:i/>
          <w:color w:val="0000FF"/>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4E6CEF" w:rsidRDefault="004E6CEF" w:rsidP="004E6CEF">
      <w:pPr>
        <w:rPr>
          <w:rFonts w:eastAsia="MS Mincho"/>
          <w:i/>
          <w:color w:val="0000FF"/>
          <w:lang w:val="en-US" w:eastAsia="ja-JP"/>
        </w:rPr>
      </w:pPr>
    </w:p>
    <w:p w:rsidR="004E6CEF" w:rsidRDefault="004E6CEF" w:rsidP="004E6CEF">
      <w:pPr>
        <w:pStyle w:val="4"/>
        <w:ind w:left="864" w:hanging="864"/>
        <w:rPr>
          <w:lang w:val="en-US"/>
        </w:rPr>
      </w:pPr>
      <w:bookmarkStart w:id="206" w:name="_Toc87877061"/>
      <w:r>
        <w:rPr>
          <w:lang w:val="en-US" w:eastAsia="ja-JP"/>
        </w:rPr>
        <w:lastRenderedPageBreak/>
        <w:t>8.2</w:t>
      </w:r>
      <w:r>
        <w:rPr>
          <w:lang w:val="en-US"/>
        </w:rPr>
        <w:t>.1.</w:t>
      </w:r>
      <w:r>
        <w:rPr>
          <w:lang w:val="en-US" w:eastAsia="ja-JP"/>
        </w:rPr>
        <w:t>3</w:t>
      </w:r>
      <w:r>
        <w:rPr>
          <w:rFonts w:ascii="Calibri" w:hAnsi="Calibri"/>
          <w:sz w:val="21"/>
          <w:szCs w:val="22"/>
          <w:lang w:val="en-US" w:eastAsia="sv-SE"/>
        </w:rPr>
        <w:tab/>
      </w:r>
      <w:r>
        <w:rPr>
          <w:lang w:val="en-US"/>
        </w:rPr>
        <w:t>MSD</w:t>
      </w:r>
      <w:bookmarkEnd w:id="206"/>
    </w:p>
    <w:p w:rsidR="004E6CEF" w:rsidRPr="00A973C0" w:rsidRDefault="004E6CEF" w:rsidP="004E6CEF">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rsidR="004E6CEF" w:rsidRPr="009E49EB" w:rsidRDefault="004E6CEF" w:rsidP="004E6CEF">
      <w:pPr>
        <w:rPr>
          <w:lang w:val="x-none" w:eastAsia="ja-JP"/>
        </w:rPr>
      </w:pPr>
    </w:p>
    <w:p w:rsidR="004E6CEF" w:rsidRDefault="004E6CEF" w:rsidP="004E6CEF">
      <w:pPr>
        <w:pStyle w:val="4"/>
        <w:ind w:left="864" w:hanging="864"/>
        <w:rPr>
          <w:lang w:val="en-US"/>
        </w:rPr>
      </w:pPr>
      <w:bookmarkStart w:id="207" w:name="_Toc87877062"/>
      <w:r>
        <w:rPr>
          <w:lang w:val="en-US" w:eastAsia="ja-JP"/>
        </w:rPr>
        <w:t>8.2</w:t>
      </w:r>
      <w:r>
        <w:rPr>
          <w:lang w:val="en-US"/>
        </w:rPr>
        <w:t>.1.</w:t>
      </w:r>
      <w:r>
        <w:rPr>
          <w:lang w:val="en-US" w:eastAsia="ja-JP"/>
        </w:rPr>
        <w:t>4</w:t>
      </w:r>
      <w:r>
        <w:rPr>
          <w:lang w:val="en-US"/>
        </w:rPr>
        <w:tab/>
        <w:t>∆TIB and ∆RIB values</w:t>
      </w:r>
      <w:bookmarkEnd w:id="207"/>
    </w:p>
    <w:p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b/>
              </w:rPr>
            </w:pPr>
            <w:r w:rsidRPr="003126E1">
              <w:rPr>
                <w:rFonts w:hint="eastAsia"/>
                <w:b/>
                <w:lang w:val="en-US" w:eastAsia="zh-CN"/>
              </w:rPr>
              <w:t>0.</w:t>
            </w:r>
            <w:r>
              <w:rPr>
                <w:b/>
                <w:lang w:val="en-US" w:eastAsia="zh-CN"/>
              </w:rPr>
              <w:t>6</w:t>
            </w:r>
          </w:p>
        </w:tc>
      </w:tr>
    </w:tbl>
    <w:p w:rsidR="004E6CEF" w:rsidRPr="00621714" w:rsidRDefault="004E6CEF" w:rsidP="004E6CEF">
      <w:pPr>
        <w:rPr>
          <w:lang w:eastAsia="ja-JP"/>
        </w:rPr>
      </w:pPr>
    </w:p>
    <w:p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4E6CEF" w:rsidRDefault="004E6CEF" w:rsidP="001B3103"/>
    <w:p w:rsidR="00792C1B" w:rsidRDefault="00792C1B" w:rsidP="001B3103"/>
    <w:p w:rsidR="00792C1B" w:rsidRDefault="00792C1B" w:rsidP="00792C1B">
      <w:pPr>
        <w:pStyle w:val="2"/>
        <w:numPr>
          <w:ilvl w:val="1"/>
          <w:numId w:val="0"/>
        </w:numPr>
        <w:rPr>
          <w:color w:val="000000" w:themeColor="text1"/>
        </w:rPr>
      </w:pPr>
      <w:bookmarkStart w:id="208" w:name="_Toc87877063"/>
      <w:r>
        <w:rPr>
          <w:rFonts w:hint="eastAsia"/>
          <w:color w:val="000000" w:themeColor="text1"/>
          <w:lang w:eastAsia="zh-CN"/>
        </w:rPr>
        <w:t>8.</w:t>
      </w:r>
      <w:r>
        <w:rPr>
          <w:color w:val="000000" w:themeColor="text1"/>
          <w:lang w:eastAsia="zh-CN"/>
        </w:rPr>
        <w:t>3</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w:t>
      </w:r>
      <w:r>
        <w:rPr>
          <w:rFonts w:hint="eastAsia"/>
          <w:color w:val="000000" w:themeColor="text1"/>
          <w:lang w:val="en-US" w:eastAsia="zh-CN"/>
        </w:rPr>
        <w:t xml:space="preserve">Band 7 and </w:t>
      </w:r>
      <w:r>
        <w:rPr>
          <w:color w:val="000000" w:themeColor="text1"/>
        </w:rPr>
        <w:t xml:space="preserve">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208"/>
    </w:p>
    <w:p w:rsidR="00792C1B" w:rsidRDefault="00792C1B" w:rsidP="00792C1B">
      <w:pPr>
        <w:pStyle w:val="3"/>
        <w:numPr>
          <w:ilvl w:val="2"/>
          <w:numId w:val="0"/>
        </w:numPr>
        <w:rPr>
          <w:rFonts w:ascii="Calibri" w:hAnsi="Calibri"/>
          <w:color w:val="000000" w:themeColor="text1"/>
          <w:sz w:val="22"/>
          <w:szCs w:val="22"/>
          <w:lang w:eastAsia="sv-SE"/>
        </w:rPr>
      </w:pPr>
      <w:bookmarkStart w:id="209"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09"/>
    </w:p>
    <w:p w:rsidR="00792C1B" w:rsidRDefault="00792C1B" w:rsidP="00792C1B">
      <w:pPr>
        <w:pStyle w:val="4"/>
        <w:numPr>
          <w:ilvl w:val="3"/>
          <w:numId w:val="0"/>
        </w:numPr>
        <w:rPr>
          <w:color w:val="000000" w:themeColor="text1"/>
          <w:lang w:val="en-US" w:eastAsia="ko-KR"/>
        </w:rPr>
      </w:pPr>
      <w:bookmarkStart w:id="210" w:name="_Toc87877065"/>
      <w:r>
        <w:rPr>
          <w:rFonts w:hint="eastAsia"/>
          <w:color w:val="000000" w:themeColor="text1"/>
          <w:lang w:val="en-US" w:eastAsia="zh-CN"/>
        </w:rPr>
        <w:t>8.</w:t>
      </w:r>
      <w:r>
        <w:rPr>
          <w:color w:val="000000" w:themeColor="text1"/>
          <w:lang w:val="en-US" w:eastAsia="zh-CN"/>
        </w:rPr>
        <w:t>3</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210"/>
    </w:p>
    <w:p w:rsidR="00792C1B" w:rsidRDefault="00792C1B" w:rsidP="00792C1B">
      <w:pPr>
        <w:pStyle w:val="a9"/>
        <w:jc w:val="center"/>
        <w:rPr>
          <w:color w:val="000000" w:themeColor="text1"/>
        </w:rPr>
      </w:pPr>
      <w:r>
        <w:rPr>
          <w:rFonts w:ascii="Arial" w:hAnsi="Arial" w:cs="Arial"/>
          <w:color w:val="000000" w:themeColor="text1"/>
        </w:rPr>
        <w:t xml:space="preserve">Table </w:t>
      </w:r>
      <w:r w:rsidRPr="00792C1B">
        <w:rPr>
          <w:rFonts w:ascii="Arial" w:hAnsi="Arial" w:cs="Arial" w:hint="eastAsia"/>
          <w:color w:val="000000" w:themeColor="text1"/>
        </w:rPr>
        <w:t>8.</w:t>
      </w:r>
      <w:r w:rsidRPr="00792C1B">
        <w:rPr>
          <w:rFonts w:ascii="Arial" w:hAnsi="Arial" w:cs="Arial"/>
          <w:color w:val="000000" w:themeColor="text1"/>
        </w:rPr>
        <w:t>3</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rsidTr="009E4F1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792C1B" w:rsidRDefault="00792C1B" w:rsidP="009E4F13">
            <w:pPr>
              <w:pStyle w:val="a9"/>
              <w:jc w:val="center"/>
              <w:rPr>
                <w:color w:val="000000" w:themeColor="text1"/>
              </w:rPr>
            </w:pPr>
            <w:r>
              <w:rPr>
                <w:rFonts w:ascii="Arial" w:hAnsi="Arial" w:cs="Arial"/>
                <w:color w:val="000000" w:themeColor="text1"/>
              </w:rPr>
              <w:t>E-UTRA CA configuration / Bandwidth combination set</w:t>
            </w:r>
          </w:p>
        </w:tc>
      </w:tr>
      <w:tr w:rsidR="00792C1B" w:rsidTr="009E4F13">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Maximum aggregated bandwidth</w:t>
            </w:r>
          </w:p>
          <w:p w:rsidR="00792C1B" w:rsidRDefault="00792C1B" w:rsidP="009E4F13">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color w:val="000000" w:themeColor="text1"/>
              </w:rPr>
            </w:pPr>
            <w:r>
              <w:rPr>
                <w:rFonts w:cs="Arial"/>
                <w:color w:val="000000" w:themeColor="text1"/>
              </w:rPr>
              <w:t>Bandwidth combination set</w:t>
            </w:r>
          </w:p>
        </w:tc>
      </w:tr>
      <w:tr w:rsidR="00792C1B" w:rsidTr="009E4F13">
        <w:trPr>
          <w:trHeight w:val="235"/>
          <w:jc w:val="center"/>
        </w:trPr>
        <w:tc>
          <w:tcPr>
            <w:tcW w:w="915" w:type="pct"/>
            <w:vMerge w:val="restart"/>
            <w:tcBorders>
              <w:top w:val="single" w:sz="4" w:space="0" w:color="auto"/>
              <w:left w:val="single" w:sz="4" w:space="0" w:color="auto"/>
              <w:right w:val="single" w:sz="4" w:space="0" w:color="auto"/>
            </w:tcBorders>
            <w:vAlign w:val="center"/>
          </w:tcPr>
          <w:p w:rsidR="00792C1B" w:rsidRDefault="00792C1B" w:rsidP="009E4F13">
            <w:pPr>
              <w:pStyle w:val="a9"/>
              <w:rPr>
                <w:b w:val="0"/>
                <w:color w:val="000000" w:themeColor="text1"/>
                <w:lang w:eastAsia="ko-KR"/>
              </w:rPr>
            </w:pPr>
            <w:r>
              <w:rPr>
                <w:rFonts w:ascii="Arial" w:hAnsi="Arial" w:cs="Arial" w:hint="eastAsia"/>
                <w:b w:val="0"/>
                <w:color w:val="000000" w:themeColor="text1"/>
                <w:sz w:val="18"/>
                <w:lang w:eastAsia="ja-JP"/>
              </w:rPr>
              <w:t>CA_1A-3A-</w:t>
            </w:r>
            <w:bookmarkStart w:id="211" w:name="_GoBack"/>
            <w:r w:rsidRPr="00380791">
              <w:rPr>
                <w:rFonts w:ascii="Arial" w:hAnsi="Arial" w:cs="Arial" w:hint="eastAsia"/>
                <w:b w:val="0"/>
                <w:color w:val="000000" w:themeColor="text1"/>
                <w:sz w:val="18"/>
                <w:lang w:eastAsia="ja-JP"/>
              </w:rPr>
              <w:t>7A-</w:t>
            </w:r>
            <w:bookmarkEnd w:id="211"/>
            <w:r>
              <w:rPr>
                <w:rFonts w:ascii="Arial" w:hAnsi="Arial" w:cs="Arial" w:hint="eastAsia"/>
                <w:b w:val="0"/>
                <w:color w:val="000000" w:themeColor="text1"/>
                <w:sz w:val="18"/>
                <w:lang w:eastAsia="ja-JP"/>
              </w:rPr>
              <w:t>20A-38A</w:t>
            </w:r>
          </w:p>
        </w:tc>
        <w:tc>
          <w:tcPr>
            <w:tcW w:w="673"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hint="eastAsia"/>
                <w:color w:val="000000" w:themeColor="text1"/>
                <w:lang w:eastAsia="ja-JP"/>
              </w:rPr>
              <w:t>CA_1A-3A</w:t>
            </w:r>
          </w:p>
          <w:p w:rsidR="00792C1B" w:rsidRDefault="00792C1B" w:rsidP="009E4F13">
            <w:pPr>
              <w:pStyle w:val="TAC"/>
              <w:rPr>
                <w:color w:val="000000" w:themeColor="text1"/>
                <w:lang w:eastAsia="ja-JP"/>
              </w:rPr>
            </w:pPr>
            <w:r>
              <w:rPr>
                <w:rFonts w:cs="Arial" w:hint="eastAsia"/>
                <w:color w:val="000000" w:themeColor="text1"/>
                <w:lang w:eastAsia="ja-JP"/>
              </w:rPr>
              <w:t>CA_1A-20A</w:t>
            </w:r>
          </w:p>
          <w:p w:rsidR="00792C1B" w:rsidRDefault="00792C1B" w:rsidP="009E4F13">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rFonts w:eastAsia="SimSun"/>
                <w:color w:val="000000" w:themeColor="text1"/>
                <w:lang w:val="en-US" w:eastAsia="zh-CN"/>
              </w:rPr>
            </w:pPr>
            <w:r>
              <w:rPr>
                <w:rFonts w:eastAsia="SimSun" w:cs="Arial" w:hint="eastAsia"/>
                <w:color w:val="000000" w:themeColor="text1"/>
                <w:lang w:val="en-US" w:eastAsia="zh-CN"/>
              </w:rPr>
              <w:t>100</w:t>
            </w:r>
          </w:p>
        </w:tc>
        <w:tc>
          <w:tcPr>
            <w:tcW w:w="663"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color w:val="000000" w:themeColor="text1"/>
                <w:lang w:eastAsia="ko-KR"/>
              </w:rPr>
            </w:pPr>
            <w:r>
              <w:rPr>
                <w:rFonts w:cs="Arial"/>
                <w:color w:val="000000" w:themeColor="text1"/>
                <w:lang w:eastAsia="ko-KR"/>
              </w:rPr>
              <w:t>0</w:t>
            </w:r>
          </w:p>
        </w:tc>
      </w:tr>
      <w:tr w:rsidR="00792C1B" w:rsidTr="009E4F13">
        <w:trPr>
          <w:trHeight w:val="283"/>
          <w:jc w:val="center"/>
        </w:trPr>
        <w:tc>
          <w:tcPr>
            <w:tcW w:w="915"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ko-KR"/>
              </w:rPr>
            </w:pPr>
          </w:p>
        </w:tc>
      </w:tr>
      <w:tr w:rsidR="00792C1B" w:rsidTr="009E4F13">
        <w:trPr>
          <w:trHeight w:val="340"/>
          <w:jc w:val="center"/>
        </w:trPr>
        <w:tc>
          <w:tcPr>
            <w:tcW w:w="915"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rFonts w:eastAsia="SimSun"/>
                <w:color w:val="000000" w:themeColor="text1"/>
                <w:lang w:val="en-US" w:eastAsia="zh-CN"/>
              </w:rPr>
            </w:pPr>
            <w:r>
              <w:rPr>
                <w:rFonts w:eastAsia="SimSun" w:cs="Arial" w:hint="eastAsia"/>
                <w:color w:val="000000" w:themeColor="text1"/>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ko-KR"/>
              </w:rPr>
            </w:pPr>
          </w:p>
        </w:tc>
      </w:tr>
      <w:tr w:rsidR="00792C1B" w:rsidTr="009E4F13">
        <w:trPr>
          <w:trHeight w:val="340"/>
          <w:jc w:val="center"/>
        </w:trPr>
        <w:tc>
          <w:tcPr>
            <w:tcW w:w="915"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ko-KR"/>
              </w:rPr>
            </w:pPr>
          </w:p>
        </w:tc>
      </w:tr>
      <w:tr w:rsidR="00792C1B" w:rsidTr="009E4F13">
        <w:trPr>
          <w:trHeight w:val="340"/>
          <w:jc w:val="center"/>
        </w:trPr>
        <w:tc>
          <w:tcPr>
            <w:tcW w:w="915" w:type="pct"/>
            <w:vMerge/>
            <w:tcBorders>
              <w:left w:val="single" w:sz="4" w:space="0" w:color="auto"/>
              <w:bottom w:val="single" w:sz="4" w:space="0" w:color="auto"/>
              <w:right w:val="single" w:sz="4" w:space="0" w:color="auto"/>
            </w:tcBorders>
            <w:vAlign w:val="center"/>
          </w:tcPr>
          <w:p w:rsidR="00792C1B" w:rsidRDefault="00792C1B" w:rsidP="009E4F13">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792C1B" w:rsidRDefault="00792C1B" w:rsidP="009E4F13">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792C1B" w:rsidRDefault="00792C1B" w:rsidP="009E4F13">
            <w:pPr>
              <w:spacing w:after="0"/>
              <w:rPr>
                <w:rFonts w:ascii="Arial" w:hAnsi="Arial" w:cs="Arial"/>
                <w:color w:val="000000" w:themeColor="text1"/>
                <w:sz w:val="18"/>
                <w:lang w:eastAsia="ko-KR"/>
              </w:rPr>
            </w:pPr>
          </w:p>
        </w:tc>
      </w:tr>
    </w:tbl>
    <w:p w:rsidR="00792C1B" w:rsidRDefault="00792C1B" w:rsidP="00792C1B">
      <w:pPr>
        <w:rPr>
          <w:color w:val="000000" w:themeColor="text1"/>
          <w:lang w:val="en-US"/>
        </w:rPr>
      </w:pPr>
    </w:p>
    <w:p w:rsidR="00792C1B" w:rsidRDefault="00792C1B" w:rsidP="00792C1B">
      <w:pPr>
        <w:pStyle w:val="4"/>
        <w:numPr>
          <w:ilvl w:val="3"/>
          <w:numId w:val="0"/>
        </w:numPr>
        <w:rPr>
          <w:lang w:val="en-US" w:eastAsia="ja-JP"/>
        </w:rPr>
      </w:pPr>
      <w:bookmarkStart w:id="212" w:name="_Toc64445930"/>
      <w:bookmarkStart w:id="213" w:name="_Toc87877066"/>
      <w:r>
        <w:rPr>
          <w:rFonts w:hint="eastAsia"/>
          <w:color w:val="000000" w:themeColor="text1"/>
          <w:lang w:val="en-US" w:eastAsia="zh-CN"/>
        </w:rPr>
        <w:lastRenderedPageBreak/>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2"/>
      <w:r>
        <w:t>Co-existence studies</w:t>
      </w:r>
      <w:bookmarkEnd w:id="213"/>
      <w:r>
        <w:rPr>
          <w:lang w:eastAsia="ko-KR"/>
        </w:rPr>
        <w:t xml:space="preserve"> </w:t>
      </w:r>
    </w:p>
    <w:p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rsidR="00792C1B" w:rsidRDefault="00792C1B" w:rsidP="00792C1B">
      <w:pPr>
        <w:pStyle w:val="4"/>
        <w:numPr>
          <w:ilvl w:val="3"/>
          <w:numId w:val="0"/>
        </w:numPr>
        <w:rPr>
          <w:color w:val="000000" w:themeColor="text1"/>
          <w:lang w:val="en-US"/>
        </w:rPr>
      </w:pPr>
      <w:bookmarkStart w:id="214" w:name="_Toc87877067"/>
      <w:r>
        <w:rPr>
          <w:rFonts w:hint="eastAsia"/>
          <w:color w:val="000000" w:themeColor="text1"/>
          <w:lang w:val="en-US" w:eastAsia="zh-CN"/>
        </w:rPr>
        <w:t>8.</w:t>
      </w:r>
      <w:r>
        <w:rPr>
          <w:color w:val="000000" w:themeColor="text1"/>
          <w:lang w:val="en-US" w:eastAsia="zh-CN"/>
        </w:rPr>
        <w:t>3</w:t>
      </w:r>
      <w:r>
        <w:rPr>
          <w:color w:val="000000" w:themeColor="text1"/>
          <w:lang w:val="en-US"/>
        </w:rPr>
        <w:t>.1.</w:t>
      </w:r>
      <w:r>
        <w:rPr>
          <w:rFonts w:hint="eastAsia"/>
          <w:color w:val="000000" w:themeColor="text1"/>
          <w:lang w:val="en-US" w:eastAsia="zh-CN"/>
        </w:rPr>
        <w:t>3</w:t>
      </w:r>
      <w:r>
        <w:rPr>
          <w:rFonts w:ascii="Calibri" w:hAnsi="Calibri"/>
          <w:color w:val="000000" w:themeColor="text1"/>
          <w:sz w:val="21"/>
          <w:szCs w:val="22"/>
          <w:lang w:val="en-US" w:eastAsia="sv-SE"/>
        </w:rPr>
        <w:tab/>
      </w:r>
      <w:r>
        <w:rPr>
          <w:color w:val="000000" w:themeColor="text1"/>
          <w:lang w:val="en-US"/>
        </w:rPr>
        <w:t>MSD</w:t>
      </w:r>
      <w:bookmarkEnd w:id="214"/>
    </w:p>
    <w:p w:rsidR="00792C1B" w:rsidRDefault="00792C1B" w:rsidP="00792C1B">
      <w:pPr>
        <w:pStyle w:val="Guidance"/>
        <w:rPr>
          <w:color w:val="000000" w:themeColor="text1"/>
          <w:lang w:eastAsia="ja-JP"/>
        </w:rPr>
      </w:pPr>
      <w:r>
        <w:rPr>
          <w:rFonts w:eastAsia="SimSun" w:hint="eastAsia"/>
          <w:i w:val="0"/>
          <w:color w:val="auto"/>
          <w:lang w:val="en-US" w:eastAsia="zh-CN"/>
        </w:rPr>
        <w:t xml:space="preserve">According to the co-existence studies analysis, when uplink CA configurations CA_1A-3A, CA_1A-20A and </w:t>
      </w:r>
      <w:r>
        <w:rPr>
          <w:rFonts w:eastAsia="SimSun" w:hint="eastAsia"/>
          <w:i w:val="0"/>
          <w:color w:val="auto"/>
          <w:lang w:eastAsia="ja-JP"/>
        </w:rPr>
        <w:t>CA_3A-20A</w:t>
      </w:r>
      <w:r>
        <w:rPr>
          <w:rFonts w:eastAsia="SimSun" w:hint="eastAsia"/>
          <w:i w:val="0"/>
          <w:color w:val="auto"/>
          <w:lang w:val="en-US" w:eastAsia="zh-CN"/>
        </w:rPr>
        <w:t xml:space="preserve"> are paired with downlink CA configuration </w:t>
      </w:r>
      <w:r>
        <w:rPr>
          <w:rFonts w:eastAsia="SimSun" w:hint="eastAsia"/>
          <w:i w:val="0"/>
          <w:color w:val="auto"/>
          <w:lang w:val="en-US" w:eastAsia="ja-JP"/>
        </w:rPr>
        <w:t>CA_1A-3A-</w:t>
      </w:r>
      <w:r>
        <w:rPr>
          <w:rFonts w:eastAsia="SimSun" w:hint="eastAsia"/>
          <w:i w:val="0"/>
          <w:color w:val="auto"/>
          <w:lang w:val="en-US" w:eastAsia="zh-CN"/>
        </w:rPr>
        <w:t>7A-</w:t>
      </w:r>
      <w:r>
        <w:rPr>
          <w:rFonts w:eastAsia="SimSun" w:hint="eastAsia"/>
          <w:i w:val="0"/>
          <w:color w:val="auto"/>
          <w:lang w:val="en-US" w:eastAsia="ja-JP"/>
        </w:rPr>
        <w:t>20A-38A</w:t>
      </w:r>
      <w:r>
        <w:rPr>
          <w:rFonts w:eastAsia="SimSun" w:hint="eastAsia"/>
          <w:i w:val="0"/>
          <w:color w:val="auto"/>
          <w:lang w:val="en-US" w:eastAsia="zh-CN"/>
        </w:rPr>
        <w:t>, there are no additional analysis of MSD because they are solved in fallback band combination.</w:t>
      </w:r>
    </w:p>
    <w:p w:rsidR="00792C1B" w:rsidRDefault="00792C1B" w:rsidP="00792C1B">
      <w:pPr>
        <w:pStyle w:val="4"/>
        <w:numPr>
          <w:ilvl w:val="3"/>
          <w:numId w:val="0"/>
        </w:numPr>
        <w:rPr>
          <w:color w:val="000000" w:themeColor="text1"/>
          <w:lang w:val="en-US"/>
        </w:rPr>
      </w:pPr>
      <w:bookmarkStart w:id="215" w:name="_Toc87877068"/>
      <w:r>
        <w:rPr>
          <w:rFonts w:hint="eastAsia"/>
          <w:color w:val="000000" w:themeColor="text1"/>
          <w:lang w:val="en-US" w:eastAsia="zh-CN"/>
        </w:rPr>
        <w:t>8.3</w:t>
      </w:r>
      <w:r>
        <w:rPr>
          <w:color w:val="000000" w:themeColor="text1"/>
          <w:lang w:val="en-US"/>
        </w:rPr>
        <w:t>.1.</w:t>
      </w:r>
      <w:r>
        <w:rPr>
          <w:rFonts w:hint="eastAsia"/>
          <w:color w:val="000000" w:themeColor="text1"/>
          <w:lang w:val="en-US" w:eastAsia="zh-CN"/>
        </w:rPr>
        <w:t>4</w:t>
      </w:r>
      <w:r>
        <w:rPr>
          <w:color w:val="000000" w:themeColor="text1"/>
          <w:lang w:val="en-US"/>
        </w:rPr>
        <w:tab/>
        <w:t>∆TIB and ∆RIB values</w:t>
      </w:r>
      <w:bookmarkEnd w:id="215"/>
    </w:p>
    <w:p w:rsidR="00792C1B" w:rsidRDefault="00792C1B" w:rsidP="00792C1B">
      <w:pPr>
        <w:rPr>
          <w:b/>
          <w:bCs/>
          <w:color w:val="000000" w:themeColor="text1"/>
          <w:sz w:val="36"/>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792C1B" w:rsidRPr="001B3103" w:rsidRDefault="00792C1B" w:rsidP="001B3103"/>
    <w:p w:rsidR="00054A22" w:rsidRPr="00235394" w:rsidRDefault="00080512" w:rsidP="005A3798">
      <w:pPr>
        <w:pStyle w:val="1"/>
      </w:pPr>
      <w:r w:rsidRPr="004D3578">
        <w:br w:type="page"/>
      </w:r>
      <w:bookmarkStart w:id="216" w:name="_Toc2086459"/>
      <w:bookmarkStart w:id="217" w:name="_Toc45107812"/>
      <w:bookmarkStart w:id="218" w:name="_Toc45107996"/>
      <w:bookmarkStart w:id="219" w:name="_Toc87877069"/>
      <w:r w:rsidR="002D1660">
        <w:lastRenderedPageBreak/>
        <w:t xml:space="preserve">Annex A: </w:t>
      </w:r>
      <w:r w:rsidRPr="004D3578">
        <w:t>Change history</w:t>
      </w:r>
      <w:bookmarkStart w:id="220" w:name="historyclause"/>
      <w:bookmarkEnd w:id="216"/>
      <w:bookmarkEnd w:id="217"/>
      <w:bookmarkEnd w:id="218"/>
      <w:bookmarkEnd w:id="219"/>
      <w:bookmarkEnd w:id="220"/>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R4-2105148</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R4-2105155</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R4-2105231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R4-2105227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R4-2105230</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R4-2106376</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313353" w:rsidRPr="006B0D02" w:rsidTr="007B19FA">
        <w:tc>
          <w:tcPr>
            <w:tcW w:w="802" w:type="dxa"/>
            <w:vMerge w:val="restart"/>
            <w:shd w:val="solid" w:color="FFFFFF" w:fill="auto"/>
          </w:tcPr>
          <w:p w:rsidR="00313353" w:rsidRPr="006B0D02" w:rsidRDefault="00313353" w:rsidP="007B19FA">
            <w:pPr>
              <w:pStyle w:val="TAC"/>
              <w:rPr>
                <w:sz w:val="16"/>
                <w:szCs w:val="16"/>
                <w:lang w:eastAsia="ko-KR"/>
              </w:rPr>
            </w:pPr>
            <w:r>
              <w:rPr>
                <w:rFonts w:hint="eastAsia"/>
                <w:sz w:val="16"/>
                <w:szCs w:val="16"/>
                <w:lang w:eastAsia="ko-KR"/>
              </w:rPr>
              <w:t>2021-08</w:t>
            </w:r>
          </w:p>
        </w:tc>
        <w:tc>
          <w:tcPr>
            <w:tcW w:w="993" w:type="dxa"/>
            <w:vMerge w:val="restart"/>
            <w:shd w:val="solid" w:color="FFFFFF" w:fill="auto"/>
          </w:tcPr>
          <w:p w:rsidR="00313353" w:rsidRPr="006B0D02" w:rsidRDefault="00313353" w:rsidP="00313353">
            <w:pPr>
              <w:pStyle w:val="TAC"/>
              <w:rPr>
                <w:sz w:val="16"/>
                <w:szCs w:val="16"/>
              </w:rPr>
            </w:pPr>
            <w:r>
              <w:rPr>
                <w:rFonts w:hint="eastAsia"/>
                <w:sz w:val="16"/>
                <w:szCs w:val="16"/>
                <w:lang w:eastAsia="ko-KR"/>
              </w:rPr>
              <w:t>3GPP RAN4#100-e</w:t>
            </w: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R4-2112711</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sz w:val="16"/>
                <w:szCs w:val="16"/>
                <w:lang w:eastAsia="ko-KR"/>
              </w:rPr>
              <w:t>TR 36.717-03-02 v0.4.0 for LTE-A inter-band CA for x bands (x=3,4,5) DL with 2 bands UL in Rel-17</w:t>
            </w:r>
          </w:p>
        </w:tc>
        <w:tc>
          <w:tcPr>
            <w:tcW w:w="708" w:type="dxa"/>
            <w:shd w:val="solid" w:color="FFFFFF" w:fill="auto"/>
          </w:tcPr>
          <w:p w:rsidR="00313353" w:rsidRPr="00313353" w:rsidRDefault="00313353" w:rsidP="007B19FA">
            <w:pPr>
              <w:pStyle w:val="TAC"/>
              <w:rPr>
                <w:sz w:val="16"/>
                <w:szCs w:val="16"/>
              </w:rPr>
            </w:pPr>
            <w:r>
              <w:rPr>
                <w:sz w:val="16"/>
                <w:szCs w:val="16"/>
              </w:rPr>
              <w:t>0.3.0</w:t>
            </w:r>
          </w:p>
        </w:tc>
        <w:tc>
          <w:tcPr>
            <w:tcW w:w="708" w:type="dxa"/>
            <w:shd w:val="solid" w:color="FFFFFF" w:fill="auto"/>
          </w:tcPr>
          <w:p w:rsidR="00313353" w:rsidRPr="007D6048" w:rsidRDefault="00313353" w:rsidP="007B19FA">
            <w:pPr>
              <w:pStyle w:val="TAC"/>
              <w:rPr>
                <w:sz w:val="16"/>
                <w:szCs w:val="16"/>
                <w:lang w:eastAsia="ko-KR"/>
              </w:rPr>
            </w:pPr>
            <w:r>
              <w:rPr>
                <w:rFonts w:hint="eastAsia"/>
                <w:sz w:val="16"/>
                <w:szCs w:val="16"/>
                <w:lang w:eastAsia="ko-KR"/>
              </w:rPr>
              <w:t>0.4.0</w:t>
            </w:r>
          </w:p>
        </w:tc>
      </w:tr>
      <w:tr w:rsidR="00313353" w:rsidRPr="006B0D02" w:rsidTr="007B19FA">
        <w:tc>
          <w:tcPr>
            <w:tcW w:w="802" w:type="dxa"/>
            <w:vMerge/>
            <w:shd w:val="solid" w:color="FFFFFF" w:fill="auto"/>
          </w:tcPr>
          <w:p w:rsidR="00313353" w:rsidRDefault="00313353" w:rsidP="007B19FA">
            <w:pPr>
              <w:pStyle w:val="TAC"/>
              <w:rPr>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R4-2114755</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313353">
            <w:pPr>
              <w:pStyle w:val="TAL"/>
              <w:rPr>
                <w:sz w:val="16"/>
                <w:szCs w:val="16"/>
                <w:lang w:eastAsia="ko-KR"/>
              </w:rPr>
            </w:pPr>
            <w:r w:rsidRPr="00313353">
              <w:rPr>
                <w:sz w:val="16"/>
                <w:szCs w:val="16"/>
              </w:rPr>
              <w:t>TP on summary of self-interference analysis for new x bands (x=3,4,5) DL with 2 bands UL</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7B19FA">
            <w:pPr>
              <w:pStyle w:val="TAC"/>
              <w:rPr>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R4-2112923</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rFonts w:hint="eastAsia"/>
                <w:sz w:val="16"/>
                <w:szCs w:val="16"/>
                <w:lang w:eastAsia="ko-KR"/>
              </w:rPr>
              <w:t>TP for 36.717-03-02: CA_1A-7A-20A-38A</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313353">
            <w:pPr>
              <w:pStyle w:val="TAC"/>
              <w:rPr>
                <w:sz w:val="16"/>
                <w:szCs w:val="16"/>
                <w:lang w:eastAsia="ko-KR"/>
              </w:rPr>
            </w:pPr>
          </w:p>
        </w:tc>
        <w:tc>
          <w:tcPr>
            <w:tcW w:w="993" w:type="dxa"/>
            <w:vMerge/>
            <w:shd w:val="solid" w:color="FFFFFF" w:fill="auto"/>
          </w:tcPr>
          <w:p w:rsidR="00313353" w:rsidRPr="006B0D02" w:rsidRDefault="00313353" w:rsidP="00313353">
            <w:pPr>
              <w:pStyle w:val="TAC"/>
              <w:rPr>
                <w:sz w:val="16"/>
                <w:szCs w:val="16"/>
              </w:rPr>
            </w:pPr>
          </w:p>
        </w:tc>
        <w:tc>
          <w:tcPr>
            <w:tcW w:w="992" w:type="dxa"/>
            <w:shd w:val="solid" w:color="FFFFFF" w:fill="auto"/>
          </w:tcPr>
          <w:p w:rsidR="00313353" w:rsidRDefault="00313353" w:rsidP="00313353">
            <w:pPr>
              <w:pStyle w:val="TAC"/>
              <w:rPr>
                <w:sz w:val="16"/>
                <w:szCs w:val="16"/>
                <w:lang w:eastAsia="ko-KR"/>
              </w:rPr>
            </w:pPr>
            <w:r>
              <w:rPr>
                <w:rFonts w:hint="eastAsia"/>
                <w:sz w:val="16"/>
                <w:szCs w:val="16"/>
                <w:lang w:eastAsia="ko-KR"/>
              </w:rPr>
              <w:t>R4-2114757</w:t>
            </w:r>
          </w:p>
        </w:tc>
        <w:tc>
          <w:tcPr>
            <w:tcW w:w="357" w:type="dxa"/>
            <w:shd w:val="solid" w:color="FFFFFF" w:fill="auto"/>
          </w:tcPr>
          <w:p w:rsidR="00313353" w:rsidRPr="006B0D02" w:rsidRDefault="00313353" w:rsidP="00313353">
            <w:pPr>
              <w:pStyle w:val="TAL"/>
              <w:rPr>
                <w:sz w:val="16"/>
                <w:szCs w:val="16"/>
              </w:rPr>
            </w:pPr>
          </w:p>
        </w:tc>
        <w:tc>
          <w:tcPr>
            <w:tcW w:w="402" w:type="dxa"/>
            <w:shd w:val="solid" w:color="FFFFFF" w:fill="auto"/>
          </w:tcPr>
          <w:p w:rsidR="00313353" w:rsidRPr="006B0D02" w:rsidRDefault="00313353" w:rsidP="00313353">
            <w:pPr>
              <w:pStyle w:val="TAR"/>
              <w:rPr>
                <w:sz w:val="16"/>
                <w:szCs w:val="16"/>
              </w:rPr>
            </w:pPr>
          </w:p>
        </w:tc>
        <w:tc>
          <w:tcPr>
            <w:tcW w:w="425" w:type="dxa"/>
            <w:shd w:val="solid" w:color="FFFFFF" w:fill="auto"/>
          </w:tcPr>
          <w:p w:rsidR="00313353" w:rsidRPr="006B0D02" w:rsidRDefault="00313353" w:rsidP="00313353">
            <w:pPr>
              <w:pStyle w:val="TAC"/>
              <w:rPr>
                <w:sz w:val="16"/>
                <w:szCs w:val="16"/>
              </w:rPr>
            </w:pPr>
          </w:p>
        </w:tc>
        <w:tc>
          <w:tcPr>
            <w:tcW w:w="4960" w:type="dxa"/>
            <w:shd w:val="solid" w:color="FFFFFF" w:fill="auto"/>
          </w:tcPr>
          <w:p w:rsidR="00313353" w:rsidRPr="005A3798" w:rsidRDefault="00313353" w:rsidP="00313353">
            <w:pPr>
              <w:pStyle w:val="TAC"/>
              <w:jc w:val="left"/>
              <w:rPr>
                <w:sz w:val="16"/>
                <w:szCs w:val="16"/>
                <w:lang w:eastAsia="ko-KR"/>
              </w:rPr>
            </w:pPr>
            <w:r>
              <w:rPr>
                <w:rFonts w:hint="eastAsia"/>
                <w:sz w:val="16"/>
                <w:szCs w:val="16"/>
                <w:lang w:eastAsia="ko-KR"/>
              </w:rPr>
              <w:t>TP for 36.717-03-02: CA_1A-20A-38A</w:t>
            </w:r>
          </w:p>
        </w:tc>
        <w:tc>
          <w:tcPr>
            <w:tcW w:w="708" w:type="dxa"/>
            <w:shd w:val="solid" w:color="FFFFFF" w:fill="auto"/>
          </w:tcPr>
          <w:p w:rsidR="00313353" w:rsidRPr="007D6048" w:rsidRDefault="00313353" w:rsidP="00313353">
            <w:pPr>
              <w:pStyle w:val="TAC"/>
              <w:rPr>
                <w:sz w:val="16"/>
                <w:szCs w:val="16"/>
              </w:rPr>
            </w:pPr>
          </w:p>
        </w:tc>
        <w:tc>
          <w:tcPr>
            <w:tcW w:w="708" w:type="dxa"/>
            <w:shd w:val="solid" w:color="FFFFFF" w:fill="auto"/>
          </w:tcPr>
          <w:p w:rsidR="00313353" w:rsidRPr="007D6048" w:rsidRDefault="00313353" w:rsidP="00313353">
            <w:pPr>
              <w:pStyle w:val="TAC"/>
              <w:rPr>
                <w:sz w:val="16"/>
                <w:szCs w:val="16"/>
              </w:rPr>
            </w:pPr>
          </w:p>
        </w:tc>
      </w:tr>
      <w:tr w:rsidR="00313353" w:rsidRPr="006B0D02" w:rsidTr="00E40291">
        <w:tc>
          <w:tcPr>
            <w:tcW w:w="802" w:type="dxa"/>
            <w:vMerge/>
            <w:tcBorders>
              <w:bottom w:val="single" w:sz="4" w:space="0" w:color="auto"/>
            </w:tcBorders>
            <w:shd w:val="solid" w:color="FFFFFF" w:fill="auto"/>
          </w:tcPr>
          <w:p w:rsidR="00313353" w:rsidRDefault="00313353" w:rsidP="00313353">
            <w:pPr>
              <w:pStyle w:val="TAC"/>
              <w:rPr>
                <w:sz w:val="16"/>
                <w:szCs w:val="16"/>
                <w:lang w:eastAsia="ko-KR"/>
              </w:rPr>
            </w:pPr>
          </w:p>
        </w:tc>
        <w:tc>
          <w:tcPr>
            <w:tcW w:w="993" w:type="dxa"/>
            <w:vMerge/>
            <w:tcBorders>
              <w:bottom w:val="single" w:sz="4" w:space="0" w:color="auto"/>
            </w:tcBorders>
            <w:shd w:val="solid" w:color="FFFFFF" w:fill="auto"/>
          </w:tcPr>
          <w:p w:rsidR="00313353" w:rsidRPr="006B0D02" w:rsidRDefault="00313353" w:rsidP="00313353">
            <w:pPr>
              <w:pStyle w:val="TAC"/>
              <w:rPr>
                <w:sz w:val="16"/>
                <w:szCs w:val="16"/>
              </w:rPr>
            </w:pPr>
          </w:p>
        </w:tc>
        <w:tc>
          <w:tcPr>
            <w:tcW w:w="992" w:type="dxa"/>
            <w:tcBorders>
              <w:bottom w:val="single" w:sz="4" w:space="0" w:color="auto"/>
            </w:tcBorders>
            <w:shd w:val="solid" w:color="FFFFFF" w:fill="auto"/>
          </w:tcPr>
          <w:p w:rsidR="00313353" w:rsidRDefault="00313353" w:rsidP="00313353">
            <w:pPr>
              <w:pStyle w:val="TAC"/>
              <w:rPr>
                <w:sz w:val="16"/>
                <w:szCs w:val="16"/>
                <w:lang w:eastAsia="ko-KR"/>
              </w:rPr>
            </w:pPr>
            <w:r>
              <w:rPr>
                <w:rFonts w:hint="eastAsia"/>
                <w:sz w:val="16"/>
                <w:szCs w:val="16"/>
                <w:lang w:eastAsia="ko-KR"/>
              </w:rPr>
              <w:t>R4-211292</w:t>
            </w:r>
            <w:r>
              <w:rPr>
                <w:sz w:val="16"/>
                <w:szCs w:val="16"/>
                <w:lang w:eastAsia="ko-KR"/>
              </w:rPr>
              <w:t>5</w:t>
            </w:r>
          </w:p>
        </w:tc>
        <w:tc>
          <w:tcPr>
            <w:tcW w:w="357" w:type="dxa"/>
            <w:tcBorders>
              <w:bottom w:val="single" w:sz="4" w:space="0" w:color="auto"/>
            </w:tcBorders>
            <w:shd w:val="solid" w:color="FFFFFF" w:fill="auto"/>
          </w:tcPr>
          <w:p w:rsidR="00313353" w:rsidRPr="006B0D02" w:rsidRDefault="00313353" w:rsidP="00313353">
            <w:pPr>
              <w:pStyle w:val="TAL"/>
              <w:rPr>
                <w:sz w:val="16"/>
                <w:szCs w:val="16"/>
              </w:rPr>
            </w:pPr>
          </w:p>
        </w:tc>
        <w:tc>
          <w:tcPr>
            <w:tcW w:w="402" w:type="dxa"/>
            <w:tcBorders>
              <w:bottom w:val="single" w:sz="4" w:space="0" w:color="auto"/>
            </w:tcBorders>
            <w:shd w:val="solid" w:color="FFFFFF" w:fill="auto"/>
          </w:tcPr>
          <w:p w:rsidR="00313353" w:rsidRPr="006B0D02" w:rsidRDefault="00313353" w:rsidP="00313353">
            <w:pPr>
              <w:pStyle w:val="TAR"/>
              <w:rPr>
                <w:sz w:val="16"/>
                <w:szCs w:val="16"/>
              </w:rPr>
            </w:pPr>
          </w:p>
        </w:tc>
        <w:tc>
          <w:tcPr>
            <w:tcW w:w="425" w:type="dxa"/>
            <w:tcBorders>
              <w:bottom w:val="single" w:sz="4" w:space="0" w:color="auto"/>
            </w:tcBorders>
            <w:shd w:val="solid" w:color="FFFFFF" w:fill="auto"/>
          </w:tcPr>
          <w:p w:rsidR="00313353" w:rsidRPr="006B0D02" w:rsidRDefault="00313353" w:rsidP="00313353">
            <w:pPr>
              <w:pStyle w:val="TAC"/>
              <w:rPr>
                <w:sz w:val="16"/>
                <w:szCs w:val="16"/>
              </w:rPr>
            </w:pPr>
          </w:p>
        </w:tc>
        <w:tc>
          <w:tcPr>
            <w:tcW w:w="4960" w:type="dxa"/>
            <w:tcBorders>
              <w:bottom w:val="single" w:sz="4" w:space="0" w:color="auto"/>
            </w:tcBorders>
            <w:shd w:val="solid" w:color="FFFFFF" w:fill="auto"/>
          </w:tcPr>
          <w:p w:rsidR="00313353" w:rsidRPr="005A3798" w:rsidRDefault="00313353" w:rsidP="00313353">
            <w:pPr>
              <w:pStyle w:val="TAC"/>
              <w:jc w:val="left"/>
              <w:rPr>
                <w:sz w:val="16"/>
                <w:szCs w:val="16"/>
                <w:lang w:eastAsia="ko-KR"/>
              </w:rPr>
            </w:pPr>
            <w:r>
              <w:rPr>
                <w:rFonts w:hint="eastAsia"/>
                <w:sz w:val="16"/>
                <w:szCs w:val="16"/>
                <w:lang w:eastAsia="ko-KR"/>
              </w:rPr>
              <w:t>TP for 36.717-03-02: CA_3A-20A-38A</w:t>
            </w:r>
          </w:p>
        </w:tc>
        <w:tc>
          <w:tcPr>
            <w:tcW w:w="708" w:type="dxa"/>
            <w:tcBorders>
              <w:bottom w:val="single" w:sz="4" w:space="0" w:color="auto"/>
            </w:tcBorders>
            <w:shd w:val="solid" w:color="FFFFFF" w:fill="auto"/>
          </w:tcPr>
          <w:p w:rsidR="00313353" w:rsidRPr="007D6048" w:rsidRDefault="00313353" w:rsidP="00313353">
            <w:pPr>
              <w:pStyle w:val="TAC"/>
              <w:rPr>
                <w:sz w:val="16"/>
                <w:szCs w:val="16"/>
              </w:rPr>
            </w:pPr>
          </w:p>
        </w:tc>
        <w:tc>
          <w:tcPr>
            <w:tcW w:w="708" w:type="dxa"/>
            <w:tcBorders>
              <w:bottom w:val="single" w:sz="4" w:space="0" w:color="auto"/>
            </w:tcBorders>
            <w:shd w:val="solid" w:color="FFFFFF" w:fill="auto"/>
          </w:tcPr>
          <w:p w:rsidR="00313353" w:rsidRPr="007D6048" w:rsidRDefault="00313353" w:rsidP="00313353">
            <w:pPr>
              <w:pStyle w:val="TAC"/>
              <w:rPr>
                <w:sz w:val="16"/>
                <w:szCs w:val="16"/>
              </w:rPr>
            </w:pPr>
          </w:p>
        </w:tc>
      </w:tr>
      <w:tr w:rsidR="00792C1B" w:rsidRPr="006B0D02" w:rsidTr="00630828">
        <w:tc>
          <w:tcPr>
            <w:tcW w:w="802" w:type="dxa"/>
            <w:vMerge w:val="restart"/>
            <w:tcBorders>
              <w:top w:val="single" w:sz="4" w:space="0" w:color="auto"/>
              <w:left w:val="single" w:sz="4" w:space="0" w:color="auto"/>
              <w:right w:val="single" w:sz="4" w:space="0" w:color="auto"/>
            </w:tcBorders>
            <w:shd w:val="solid" w:color="FFFFFF" w:fill="auto"/>
          </w:tcPr>
          <w:p w:rsidR="00792C1B" w:rsidRDefault="00792C1B" w:rsidP="00313353">
            <w:pPr>
              <w:pStyle w:val="TAC"/>
              <w:rPr>
                <w:sz w:val="16"/>
                <w:szCs w:val="16"/>
                <w:lang w:eastAsia="ko-KR"/>
              </w:rPr>
            </w:pPr>
            <w:r>
              <w:rPr>
                <w:rFonts w:hint="eastAsia"/>
                <w:sz w:val="16"/>
                <w:szCs w:val="16"/>
                <w:lang w:eastAsia="ko-KR"/>
              </w:rPr>
              <w:t>20</w:t>
            </w:r>
            <w:r>
              <w:rPr>
                <w:sz w:val="16"/>
                <w:szCs w:val="16"/>
                <w:lang w:eastAsia="ko-KR"/>
              </w:rPr>
              <w:t>21-11</w:t>
            </w:r>
          </w:p>
        </w:tc>
        <w:tc>
          <w:tcPr>
            <w:tcW w:w="993" w:type="dxa"/>
            <w:vMerge w:val="restart"/>
            <w:tcBorders>
              <w:top w:val="single" w:sz="4" w:space="0" w:color="auto"/>
              <w:left w:val="single" w:sz="4" w:space="0" w:color="auto"/>
              <w:right w:val="single" w:sz="4" w:space="0" w:color="auto"/>
            </w:tcBorders>
            <w:shd w:val="solid" w:color="FFFFFF" w:fill="auto"/>
          </w:tcPr>
          <w:p w:rsidR="00792C1B" w:rsidRPr="006B0D02" w:rsidRDefault="00792C1B" w:rsidP="00313353">
            <w:pPr>
              <w:pStyle w:val="TAC"/>
              <w:rPr>
                <w:sz w:val="16"/>
                <w:szCs w:val="16"/>
                <w:lang w:eastAsia="ko-KR"/>
              </w:rPr>
            </w:pPr>
            <w:r>
              <w:rPr>
                <w:rFonts w:hint="eastAsia"/>
                <w:sz w:val="16"/>
                <w:szCs w:val="16"/>
                <w:lang w:eastAsia="ko-KR"/>
              </w:rPr>
              <w:t>3</w:t>
            </w:r>
            <w:r>
              <w:rPr>
                <w:sz w:val="16"/>
                <w:szCs w:val="16"/>
                <w:lang w:eastAsia="ko-KR"/>
              </w:rPr>
              <w:t>GPP RAN4#101-e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rPr>
                <w:sz w:val="16"/>
                <w:szCs w:val="16"/>
                <w:lang w:eastAsia="ko-KR"/>
              </w:rPr>
            </w:pPr>
            <w:r>
              <w:rPr>
                <w:rFonts w:hint="eastAsia"/>
                <w:sz w:val="16"/>
                <w:szCs w:val="16"/>
                <w:lang w:eastAsia="ko-KR"/>
              </w:rPr>
              <w:t>R</w:t>
            </w:r>
            <w:r>
              <w:rPr>
                <w:sz w:val="16"/>
                <w:szCs w:val="16"/>
                <w:lang w:eastAsia="ko-KR"/>
              </w:rPr>
              <w:t>4-2117836</w:t>
            </w:r>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L"/>
              <w:rPr>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C"/>
              <w:rPr>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jc w:val="left"/>
              <w:rPr>
                <w:sz w:val="16"/>
                <w:szCs w:val="16"/>
                <w:lang w:eastAsia="ko-KR"/>
              </w:rPr>
            </w:pPr>
            <w:r>
              <w:rPr>
                <w:sz w:val="16"/>
                <w:szCs w:val="16"/>
                <w:lang w:eastAsia="ko-KR"/>
              </w:rPr>
              <w:t>TR 36.717-03-02 v0.4.0 for LTE-A inter-band CA for x bands (x=3,4,5) DL with 2 bands UL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sz w:val="16"/>
                <w:szCs w:val="16"/>
                <w:lang w:eastAsia="ko-KR"/>
              </w:rPr>
            </w:pPr>
            <w:r>
              <w:rPr>
                <w:rFonts w:hint="eastAsia"/>
                <w:sz w:val="16"/>
                <w:szCs w:val="16"/>
                <w:lang w:eastAsia="ko-KR"/>
              </w:rPr>
              <w:t>0.</w:t>
            </w:r>
            <w:r>
              <w:rPr>
                <w:sz w:val="16"/>
                <w:szCs w:val="16"/>
                <w:lang w:eastAsia="ko-KR"/>
              </w:rPr>
              <w: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sz w:val="16"/>
                <w:szCs w:val="16"/>
                <w:lang w:eastAsia="ko-KR"/>
              </w:rPr>
            </w:pPr>
            <w:r>
              <w:rPr>
                <w:rFonts w:hint="eastAsia"/>
                <w:sz w:val="16"/>
                <w:szCs w:val="16"/>
                <w:lang w:eastAsia="ko-KR"/>
              </w:rPr>
              <w:t>0</w:t>
            </w:r>
            <w:r>
              <w:rPr>
                <w:sz w:val="16"/>
                <w:szCs w:val="16"/>
                <w:lang w:eastAsia="ko-KR"/>
              </w:rPr>
              <w:t>.5.0</w:t>
            </w:r>
          </w:p>
        </w:tc>
      </w:tr>
      <w:tr w:rsidR="00792C1B" w:rsidRPr="006B0D02" w:rsidTr="00630828">
        <w:tc>
          <w:tcPr>
            <w:tcW w:w="802" w:type="dxa"/>
            <w:vMerge/>
            <w:tcBorders>
              <w:left w:val="single" w:sz="4" w:space="0" w:color="auto"/>
              <w:right w:val="single" w:sz="4" w:space="0" w:color="auto"/>
            </w:tcBorders>
            <w:shd w:val="solid" w:color="FFFFFF" w:fill="auto"/>
          </w:tcPr>
          <w:p w:rsidR="00792C1B" w:rsidRDefault="00792C1B" w:rsidP="00313353">
            <w:pPr>
              <w:pStyle w:val="TAC"/>
              <w:rPr>
                <w:sz w:val="16"/>
                <w:szCs w:val="16"/>
                <w:lang w:eastAsia="ko-KR"/>
              </w:rPr>
            </w:pPr>
          </w:p>
        </w:tc>
        <w:tc>
          <w:tcPr>
            <w:tcW w:w="993" w:type="dxa"/>
            <w:vMerge/>
            <w:tcBorders>
              <w:left w:val="single" w:sz="4" w:space="0" w:color="auto"/>
              <w:right w:val="single" w:sz="4" w:space="0" w:color="auto"/>
            </w:tcBorders>
            <w:shd w:val="solid" w:color="FFFFFF" w:fill="auto"/>
          </w:tcPr>
          <w:p w:rsidR="00792C1B" w:rsidRPr="006B0D02" w:rsidRDefault="00792C1B" w:rsidP="0031335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rPr>
                <w:sz w:val="16"/>
                <w:szCs w:val="16"/>
                <w:lang w:eastAsia="ko-KR"/>
              </w:rPr>
            </w:pPr>
            <w:r>
              <w:rPr>
                <w:rFonts w:hint="eastAsia"/>
                <w:sz w:val="16"/>
                <w:szCs w:val="16"/>
                <w:lang w:eastAsia="ko-KR"/>
              </w:rPr>
              <w:t>R4</w:t>
            </w:r>
            <w:r>
              <w:rPr>
                <w:sz w:val="16"/>
                <w:szCs w:val="16"/>
                <w:lang w:eastAsia="ko-KR"/>
              </w:rPr>
              <w:t>-2117842</w:t>
            </w:r>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L"/>
              <w:rPr>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C"/>
              <w:rPr>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jc w:val="left"/>
              <w:rPr>
                <w:sz w:val="16"/>
                <w:szCs w:val="16"/>
                <w:lang w:eastAsia="ko-KR"/>
              </w:rPr>
            </w:pPr>
            <w:r>
              <w:rPr>
                <w:rFonts w:hint="eastAsia"/>
                <w:sz w:val="16"/>
                <w:szCs w:val="16"/>
                <w:lang w:eastAsia="ko-KR"/>
              </w:rPr>
              <w:t>TP</w:t>
            </w:r>
            <w:r>
              <w:rPr>
                <w:sz w:val="16"/>
                <w:szCs w:val="16"/>
                <w:lang w:eastAsia="ko-KR"/>
              </w:rPr>
              <w:t xml:space="preserve"> on summary of self-interference analysis for new x bands (x=3,4,5,) DL with 2 bands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sz w:val="16"/>
                <w:szCs w:val="16"/>
              </w:rPr>
            </w:pPr>
          </w:p>
        </w:tc>
      </w:tr>
      <w:tr w:rsidR="00792C1B" w:rsidRPr="006B0D02" w:rsidTr="00630828">
        <w:tc>
          <w:tcPr>
            <w:tcW w:w="802" w:type="dxa"/>
            <w:vMerge/>
            <w:tcBorders>
              <w:left w:val="single" w:sz="4" w:space="0" w:color="auto"/>
              <w:right w:val="single" w:sz="4" w:space="0" w:color="auto"/>
            </w:tcBorders>
            <w:shd w:val="solid" w:color="FFFFFF" w:fill="auto"/>
          </w:tcPr>
          <w:p w:rsidR="00792C1B" w:rsidRDefault="00792C1B" w:rsidP="00792C1B">
            <w:pPr>
              <w:pStyle w:val="TAC"/>
              <w:rPr>
                <w:sz w:val="16"/>
                <w:szCs w:val="16"/>
                <w:lang w:eastAsia="ko-KR"/>
              </w:rPr>
            </w:pPr>
          </w:p>
        </w:tc>
        <w:tc>
          <w:tcPr>
            <w:tcW w:w="993" w:type="dxa"/>
            <w:vMerge/>
            <w:tcBorders>
              <w:left w:val="single" w:sz="4" w:space="0" w:color="auto"/>
              <w:right w:val="single" w:sz="4" w:space="0" w:color="auto"/>
            </w:tcBorders>
            <w:shd w:val="solid" w:color="FFFFFF" w:fill="auto"/>
          </w:tcPr>
          <w:p w:rsidR="00792C1B" w:rsidRPr="006B0D02" w:rsidRDefault="00792C1B" w:rsidP="00792C1B">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792C1B">
            <w:pPr>
              <w:pStyle w:val="TAC"/>
              <w:rPr>
                <w:sz w:val="16"/>
                <w:szCs w:val="16"/>
                <w:lang w:eastAsia="ko-KR"/>
              </w:rPr>
            </w:pPr>
            <w:r>
              <w:rPr>
                <w:rFonts w:hint="eastAsia"/>
                <w:sz w:val="16"/>
                <w:szCs w:val="16"/>
                <w:lang w:eastAsia="ko-KR"/>
              </w:rPr>
              <w:t>R4-2118188</w:t>
            </w:r>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L"/>
              <w:rPr>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C"/>
              <w:rPr>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792C1B">
            <w:pPr>
              <w:pStyle w:val="TAC"/>
              <w:jc w:val="left"/>
              <w:rPr>
                <w:sz w:val="16"/>
                <w:szCs w:val="16"/>
                <w:lang w:eastAsia="ko-KR"/>
              </w:rPr>
            </w:pPr>
            <w:r w:rsidRPr="00792C1B">
              <w:rPr>
                <w:sz w:val="16"/>
                <w:szCs w:val="16"/>
                <w:lang w:eastAsia="ko-KR"/>
              </w:rPr>
              <w:t>TP for TR 36.717-03-02_CA_3A-7A-20A-38A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792C1B">
            <w:pPr>
              <w:pStyle w:val="TAC"/>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792C1B">
            <w:pPr>
              <w:pStyle w:val="TAC"/>
              <w:rPr>
                <w:sz w:val="16"/>
                <w:szCs w:val="16"/>
              </w:rPr>
            </w:pPr>
          </w:p>
        </w:tc>
      </w:tr>
      <w:tr w:rsidR="00792C1B" w:rsidRPr="006B0D02" w:rsidTr="00630828">
        <w:tc>
          <w:tcPr>
            <w:tcW w:w="802" w:type="dxa"/>
            <w:vMerge/>
            <w:tcBorders>
              <w:left w:val="single" w:sz="4" w:space="0" w:color="auto"/>
              <w:bottom w:val="single" w:sz="4" w:space="0" w:color="auto"/>
              <w:right w:val="single" w:sz="4" w:space="0" w:color="auto"/>
            </w:tcBorders>
            <w:shd w:val="solid" w:color="FFFFFF" w:fill="auto"/>
          </w:tcPr>
          <w:p w:rsidR="00792C1B" w:rsidRDefault="00792C1B" w:rsidP="00792C1B">
            <w:pPr>
              <w:pStyle w:val="TAC"/>
              <w:rPr>
                <w:sz w:val="16"/>
                <w:szCs w:val="16"/>
                <w:lang w:eastAsia="ko-KR"/>
              </w:rPr>
            </w:pPr>
          </w:p>
        </w:tc>
        <w:tc>
          <w:tcPr>
            <w:tcW w:w="993" w:type="dxa"/>
            <w:vMerge/>
            <w:tcBorders>
              <w:left w:val="single" w:sz="4" w:space="0" w:color="auto"/>
              <w:bottom w:val="single" w:sz="4" w:space="0" w:color="auto"/>
              <w:right w:val="single" w:sz="4" w:space="0" w:color="auto"/>
            </w:tcBorders>
            <w:shd w:val="solid" w:color="FFFFFF" w:fill="auto"/>
          </w:tcPr>
          <w:p w:rsidR="00792C1B" w:rsidRPr="006B0D02" w:rsidRDefault="00792C1B" w:rsidP="00792C1B">
            <w:pPr>
              <w:pStyle w:val="TAC"/>
              <w:rPr>
                <w:sz w:val="16"/>
                <w:szCs w:val="16"/>
              </w:rPr>
            </w:pPr>
          </w:p>
        </w:tc>
        <w:tc>
          <w:tcPr>
            <w:tcW w:w="992" w:type="dxa"/>
            <w:tcBorders>
              <w:top w:val="single" w:sz="4" w:space="0" w:color="auto"/>
              <w:left w:val="single" w:sz="4" w:space="0" w:color="auto"/>
              <w:bottom w:val="single" w:sz="4" w:space="0" w:color="auto"/>
            </w:tcBorders>
            <w:shd w:val="solid" w:color="FFFFFF" w:fill="auto"/>
          </w:tcPr>
          <w:p w:rsidR="00792C1B" w:rsidRDefault="00792C1B" w:rsidP="00792C1B">
            <w:pPr>
              <w:pStyle w:val="TAC"/>
              <w:rPr>
                <w:sz w:val="16"/>
                <w:szCs w:val="16"/>
                <w:lang w:eastAsia="ko-KR"/>
              </w:rPr>
            </w:pPr>
            <w:r>
              <w:rPr>
                <w:rFonts w:hint="eastAsia"/>
                <w:sz w:val="16"/>
                <w:szCs w:val="16"/>
                <w:lang w:eastAsia="ko-KR"/>
              </w:rPr>
              <w:t>R4-2118189</w:t>
            </w:r>
          </w:p>
        </w:tc>
        <w:tc>
          <w:tcPr>
            <w:tcW w:w="357" w:type="dxa"/>
            <w:tcBorders>
              <w:top w:val="single" w:sz="4" w:space="0" w:color="auto"/>
              <w:bottom w:val="single" w:sz="4" w:space="0" w:color="auto"/>
            </w:tcBorders>
            <w:shd w:val="solid" w:color="FFFFFF" w:fill="auto"/>
          </w:tcPr>
          <w:p w:rsidR="00792C1B" w:rsidRPr="006B0D02" w:rsidRDefault="00792C1B" w:rsidP="00792C1B">
            <w:pPr>
              <w:pStyle w:val="TAL"/>
              <w:rPr>
                <w:sz w:val="16"/>
                <w:szCs w:val="16"/>
              </w:rPr>
            </w:pPr>
          </w:p>
        </w:tc>
        <w:tc>
          <w:tcPr>
            <w:tcW w:w="402" w:type="dxa"/>
            <w:tcBorders>
              <w:top w:val="single" w:sz="4" w:space="0" w:color="auto"/>
              <w:bottom w:val="single" w:sz="4" w:space="0" w:color="auto"/>
            </w:tcBorders>
            <w:shd w:val="solid" w:color="FFFFFF" w:fill="auto"/>
          </w:tcPr>
          <w:p w:rsidR="00792C1B" w:rsidRPr="006B0D02" w:rsidRDefault="00792C1B" w:rsidP="00792C1B">
            <w:pPr>
              <w:pStyle w:val="TAR"/>
              <w:rPr>
                <w:sz w:val="16"/>
                <w:szCs w:val="16"/>
              </w:rPr>
            </w:pPr>
          </w:p>
        </w:tc>
        <w:tc>
          <w:tcPr>
            <w:tcW w:w="425" w:type="dxa"/>
            <w:tcBorders>
              <w:top w:val="single" w:sz="4" w:space="0" w:color="auto"/>
              <w:bottom w:val="single" w:sz="4" w:space="0" w:color="auto"/>
            </w:tcBorders>
            <w:shd w:val="solid" w:color="FFFFFF" w:fill="auto"/>
          </w:tcPr>
          <w:p w:rsidR="00792C1B" w:rsidRPr="006B0D02" w:rsidRDefault="00792C1B" w:rsidP="00792C1B">
            <w:pPr>
              <w:pStyle w:val="TAC"/>
              <w:rPr>
                <w:sz w:val="16"/>
                <w:szCs w:val="16"/>
              </w:rPr>
            </w:pPr>
          </w:p>
        </w:tc>
        <w:tc>
          <w:tcPr>
            <w:tcW w:w="4960" w:type="dxa"/>
            <w:tcBorders>
              <w:top w:val="single" w:sz="4" w:space="0" w:color="auto"/>
              <w:bottom w:val="single" w:sz="4" w:space="0" w:color="auto"/>
            </w:tcBorders>
            <w:shd w:val="solid" w:color="FFFFFF" w:fill="auto"/>
          </w:tcPr>
          <w:p w:rsidR="00792C1B" w:rsidRDefault="00792C1B" w:rsidP="00792C1B">
            <w:pPr>
              <w:pStyle w:val="TAC"/>
              <w:jc w:val="left"/>
              <w:rPr>
                <w:sz w:val="16"/>
                <w:szCs w:val="16"/>
                <w:lang w:eastAsia="ko-KR"/>
              </w:rPr>
            </w:pPr>
            <w:r w:rsidRPr="00792C1B">
              <w:rPr>
                <w:sz w:val="16"/>
                <w:szCs w:val="16"/>
                <w:lang w:eastAsia="ko-KR"/>
              </w:rPr>
              <w:t>TP for TR 36.717-03-02_CA_1A-3A-7A-20A-38A</w:t>
            </w:r>
          </w:p>
        </w:tc>
        <w:tc>
          <w:tcPr>
            <w:tcW w:w="708" w:type="dxa"/>
            <w:tcBorders>
              <w:top w:val="single" w:sz="4" w:space="0" w:color="auto"/>
              <w:bottom w:val="single" w:sz="4" w:space="0" w:color="auto"/>
            </w:tcBorders>
            <w:shd w:val="solid" w:color="FFFFFF" w:fill="auto"/>
          </w:tcPr>
          <w:p w:rsidR="00792C1B" w:rsidRPr="007D6048" w:rsidRDefault="00792C1B" w:rsidP="00792C1B">
            <w:pPr>
              <w:pStyle w:val="TAC"/>
              <w:rPr>
                <w:sz w:val="16"/>
                <w:szCs w:val="16"/>
              </w:rPr>
            </w:pPr>
          </w:p>
        </w:tc>
        <w:tc>
          <w:tcPr>
            <w:tcW w:w="708" w:type="dxa"/>
            <w:tcBorders>
              <w:top w:val="single" w:sz="4" w:space="0" w:color="auto"/>
              <w:bottom w:val="single" w:sz="4" w:space="0" w:color="auto"/>
            </w:tcBorders>
            <w:shd w:val="solid" w:color="FFFFFF" w:fill="auto"/>
          </w:tcPr>
          <w:p w:rsidR="00792C1B" w:rsidRPr="007D6048" w:rsidRDefault="00792C1B" w:rsidP="00792C1B">
            <w:pPr>
              <w:pStyle w:val="TAC"/>
              <w:rPr>
                <w:sz w:val="16"/>
                <w:szCs w:val="16"/>
              </w:rPr>
            </w:pPr>
          </w:p>
        </w:tc>
      </w:tr>
      <w:tr w:rsidR="00792C1B" w:rsidRPr="006B0D02" w:rsidTr="00792C1B">
        <w:tc>
          <w:tcPr>
            <w:tcW w:w="802" w:type="dxa"/>
            <w:tcBorders>
              <w:top w:val="single" w:sz="4" w:space="0" w:color="auto"/>
            </w:tcBorders>
            <w:shd w:val="solid" w:color="FFFFFF" w:fill="auto"/>
          </w:tcPr>
          <w:p w:rsidR="00792C1B" w:rsidRDefault="00792C1B" w:rsidP="00792C1B">
            <w:pPr>
              <w:pStyle w:val="TAC"/>
              <w:rPr>
                <w:sz w:val="16"/>
                <w:szCs w:val="16"/>
                <w:lang w:eastAsia="ko-KR"/>
              </w:rPr>
            </w:pPr>
          </w:p>
        </w:tc>
        <w:tc>
          <w:tcPr>
            <w:tcW w:w="993" w:type="dxa"/>
            <w:tcBorders>
              <w:top w:val="single" w:sz="4" w:space="0" w:color="auto"/>
            </w:tcBorders>
            <w:shd w:val="solid" w:color="FFFFFF" w:fill="auto"/>
          </w:tcPr>
          <w:p w:rsidR="00792C1B" w:rsidRPr="006B0D02" w:rsidRDefault="00792C1B" w:rsidP="00792C1B">
            <w:pPr>
              <w:pStyle w:val="TAC"/>
              <w:rPr>
                <w:sz w:val="16"/>
                <w:szCs w:val="16"/>
              </w:rPr>
            </w:pPr>
          </w:p>
        </w:tc>
        <w:tc>
          <w:tcPr>
            <w:tcW w:w="992" w:type="dxa"/>
            <w:tcBorders>
              <w:top w:val="single" w:sz="4" w:space="0" w:color="auto"/>
            </w:tcBorders>
            <w:shd w:val="solid" w:color="FFFFFF" w:fill="auto"/>
          </w:tcPr>
          <w:p w:rsidR="00792C1B" w:rsidRDefault="00792C1B" w:rsidP="00792C1B">
            <w:pPr>
              <w:pStyle w:val="TAC"/>
              <w:rPr>
                <w:sz w:val="16"/>
                <w:szCs w:val="16"/>
                <w:lang w:eastAsia="ko-KR"/>
              </w:rPr>
            </w:pPr>
          </w:p>
        </w:tc>
        <w:tc>
          <w:tcPr>
            <w:tcW w:w="357" w:type="dxa"/>
            <w:tcBorders>
              <w:top w:val="single" w:sz="4" w:space="0" w:color="auto"/>
            </w:tcBorders>
            <w:shd w:val="solid" w:color="FFFFFF" w:fill="auto"/>
          </w:tcPr>
          <w:p w:rsidR="00792C1B" w:rsidRPr="006B0D02" w:rsidRDefault="00792C1B" w:rsidP="00792C1B">
            <w:pPr>
              <w:pStyle w:val="TAL"/>
              <w:rPr>
                <w:sz w:val="16"/>
                <w:szCs w:val="16"/>
              </w:rPr>
            </w:pPr>
          </w:p>
        </w:tc>
        <w:tc>
          <w:tcPr>
            <w:tcW w:w="402" w:type="dxa"/>
            <w:tcBorders>
              <w:top w:val="single" w:sz="4" w:space="0" w:color="auto"/>
            </w:tcBorders>
            <w:shd w:val="solid" w:color="FFFFFF" w:fill="auto"/>
          </w:tcPr>
          <w:p w:rsidR="00792C1B" w:rsidRPr="006B0D02" w:rsidRDefault="00792C1B" w:rsidP="00792C1B">
            <w:pPr>
              <w:pStyle w:val="TAR"/>
              <w:rPr>
                <w:sz w:val="16"/>
                <w:szCs w:val="16"/>
              </w:rPr>
            </w:pPr>
          </w:p>
        </w:tc>
        <w:tc>
          <w:tcPr>
            <w:tcW w:w="425" w:type="dxa"/>
            <w:tcBorders>
              <w:top w:val="single" w:sz="4" w:space="0" w:color="auto"/>
            </w:tcBorders>
            <w:shd w:val="solid" w:color="FFFFFF" w:fill="auto"/>
          </w:tcPr>
          <w:p w:rsidR="00792C1B" w:rsidRPr="006B0D02" w:rsidRDefault="00792C1B" w:rsidP="00792C1B">
            <w:pPr>
              <w:pStyle w:val="TAC"/>
              <w:rPr>
                <w:sz w:val="16"/>
                <w:szCs w:val="16"/>
              </w:rPr>
            </w:pPr>
          </w:p>
        </w:tc>
        <w:tc>
          <w:tcPr>
            <w:tcW w:w="4960" w:type="dxa"/>
            <w:tcBorders>
              <w:top w:val="single" w:sz="4" w:space="0" w:color="auto"/>
            </w:tcBorders>
            <w:shd w:val="solid" w:color="FFFFFF" w:fill="auto"/>
          </w:tcPr>
          <w:p w:rsidR="00792C1B" w:rsidRPr="00792C1B" w:rsidRDefault="00792C1B" w:rsidP="00792C1B">
            <w:pPr>
              <w:pStyle w:val="TAC"/>
              <w:jc w:val="left"/>
              <w:rPr>
                <w:sz w:val="16"/>
                <w:szCs w:val="16"/>
                <w:lang w:eastAsia="ko-KR"/>
              </w:rPr>
            </w:pPr>
          </w:p>
        </w:tc>
        <w:tc>
          <w:tcPr>
            <w:tcW w:w="708" w:type="dxa"/>
            <w:tcBorders>
              <w:top w:val="single" w:sz="4" w:space="0" w:color="auto"/>
            </w:tcBorders>
            <w:shd w:val="solid" w:color="FFFFFF" w:fill="auto"/>
          </w:tcPr>
          <w:p w:rsidR="00792C1B" w:rsidRPr="007D6048" w:rsidRDefault="00792C1B" w:rsidP="00792C1B">
            <w:pPr>
              <w:pStyle w:val="TAC"/>
              <w:rPr>
                <w:sz w:val="16"/>
                <w:szCs w:val="16"/>
              </w:rPr>
            </w:pPr>
          </w:p>
        </w:tc>
        <w:tc>
          <w:tcPr>
            <w:tcW w:w="708" w:type="dxa"/>
            <w:tcBorders>
              <w:top w:val="single" w:sz="4" w:space="0" w:color="auto"/>
            </w:tcBorders>
            <w:shd w:val="solid" w:color="FFFFFF" w:fill="auto"/>
          </w:tcPr>
          <w:p w:rsidR="00792C1B" w:rsidRPr="007D6048" w:rsidRDefault="00792C1B" w:rsidP="00792C1B">
            <w:pPr>
              <w:pStyle w:val="TAC"/>
              <w:rPr>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6E3" w:rsidRDefault="00A376E3">
      <w:r>
        <w:separator/>
      </w:r>
    </w:p>
  </w:endnote>
  <w:endnote w:type="continuationSeparator" w:id="0">
    <w:p w:rsidR="00A376E3" w:rsidRDefault="00A3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6E3" w:rsidRDefault="00A376E3">
      <w:r>
        <w:separator/>
      </w:r>
    </w:p>
  </w:footnote>
  <w:footnote w:type="continuationSeparator" w:id="0">
    <w:p w:rsidR="00A376E3" w:rsidRDefault="00A37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791">
      <w:rPr>
        <w:rFonts w:ascii="Arial" w:hAnsi="Arial" w:cs="Arial"/>
        <w:b/>
        <w:noProof/>
        <w:sz w:val="18"/>
        <w:szCs w:val="18"/>
      </w:rPr>
      <w:t>3GPP TR 36.717-03-02 V0.5.0 (2021-11)</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0791">
      <w:rPr>
        <w:rFonts w:ascii="Arial" w:hAnsi="Arial" w:cs="Arial"/>
        <w:b/>
        <w:noProof/>
        <w:sz w:val="18"/>
        <w:szCs w:val="18"/>
      </w:rPr>
      <w:t>57</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791">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981"/>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D4D8E"/>
    <w:rsid w:val="002E00EE"/>
    <w:rsid w:val="00313353"/>
    <w:rsid w:val="003172DC"/>
    <w:rsid w:val="00325434"/>
    <w:rsid w:val="0032691C"/>
    <w:rsid w:val="00340C2B"/>
    <w:rsid w:val="00341908"/>
    <w:rsid w:val="00343E6D"/>
    <w:rsid w:val="0035462D"/>
    <w:rsid w:val="003765B8"/>
    <w:rsid w:val="0037757F"/>
    <w:rsid w:val="00380791"/>
    <w:rsid w:val="003828E5"/>
    <w:rsid w:val="003941B2"/>
    <w:rsid w:val="003B7BF5"/>
    <w:rsid w:val="003C3129"/>
    <w:rsid w:val="003C3971"/>
    <w:rsid w:val="00402B42"/>
    <w:rsid w:val="00423334"/>
    <w:rsid w:val="004345EC"/>
    <w:rsid w:val="00462280"/>
    <w:rsid w:val="00465515"/>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1309"/>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376E3"/>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675F8"/>
    <w:rsid w:val="00B93086"/>
    <w:rsid w:val="00B950B9"/>
    <w:rsid w:val="00BA19ED"/>
    <w:rsid w:val="00BA4B88"/>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3618D"/>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9C952-BCFC-4861-89E6-9314F0BA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58</Pages>
  <Words>16652</Words>
  <Characters>94920</Characters>
  <Application>Microsoft Office Word</Application>
  <DocSecurity>0</DocSecurity>
  <Lines>791</Lines>
  <Paragraphs>222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4</cp:revision>
  <cp:lastPrinted>2019-02-25T14:05:00Z</cp:lastPrinted>
  <dcterms:created xsi:type="dcterms:W3CDTF">2021-11-15T05:03:00Z</dcterms:created>
  <dcterms:modified xsi:type="dcterms:W3CDTF">2021-11-15T05:29:00Z</dcterms:modified>
</cp:coreProperties>
</file>